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C29" w:rsidRPr="00FF1C29" w:rsidRDefault="00FF1C29" w:rsidP="00BE55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Lekki </w:t>
      </w:r>
      <w:r w:rsidRPr="00FF1C29">
        <w:rPr>
          <w:rFonts w:ascii="Arial" w:eastAsia="Times New Roman" w:hAnsi="Arial" w:cs="Arial"/>
          <w:sz w:val="24"/>
          <w:szCs w:val="24"/>
          <w:lang w:eastAsia="pl-PL"/>
        </w:rPr>
        <w:t>usztywniany plecak</w:t>
      </w:r>
    </w:p>
    <w:p w:rsidR="00BE55CE" w:rsidRDefault="00BE55CE" w:rsidP="00BE55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Szczelny bidon</w:t>
      </w:r>
    </w:p>
    <w:p w:rsidR="00BE55CE" w:rsidRPr="00FF1C29" w:rsidRDefault="00BE55CE" w:rsidP="00BE55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Śniadaniówka</w:t>
      </w:r>
      <w:r w:rsidR="00DD704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- łatwo otwierane pudełko</w:t>
      </w:r>
    </w:p>
    <w:p w:rsidR="00FF1C29" w:rsidRPr="00FF1C29" w:rsidRDefault="00FF1C29" w:rsidP="00BE55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Obuwie</w:t>
      </w:r>
      <w:r w:rsidR="00DD704C">
        <w:rPr>
          <w:rFonts w:ascii="Arial" w:eastAsia="Times New Roman" w:hAnsi="Arial" w:cs="Arial"/>
          <w:sz w:val="24"/>
          <w:szCs w:val="24"/>
          <w:lang w:eastAsia="pl-PL"/>
        </w:rPr>
        <w:t xml:space="preserve"> szkolne w worku </w:t>
      </w:r>
      <w:r w:rsidR="00DD704C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DD704C">
        <w:rPr>
          <w:rFonts w:ascii="Arial" w:eastAsia="Times New Roman" w:hAnsi="Arial" w:cs="Arial"/>
          <w:sz w:val="24"/>
          <w:szCs w:val="24"/>
          <w:lang w:eastAsia="pl-PL"/>
        </w:rPr>
        <w:t>obuwie sportowe</w:t>
      </w:r>
      <w:bookmarkStart w:id="0" w:name="_GoBack"/>
      <w:bookmarkEnd w:id="0"/>
      <w:r w:rsidR="00DD704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DD704C">
        <w:rPr>
          <w:rFonts w:ascii="Arial" w:eastAsia="Times New Roman" w:hAnsi="Arial" w:cs="Arial"/>
          <w:sz w:val="24"/>
          <w:szCs w:val="24"/>
          <w:lang w:eastAsia="pl-PL"/>
        </w:rPr>
        <w:t>wygodne na jasnej podeszwie)</w:t>
      </w:r>
    </w:p>
    <w:p w:rsidR="00DD704C" w:rsidRPr="00FF1C29" w:rsidRDefault="00DD704C" w:rsidP="00DD704C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Strój sportowy na w-f w worku:</w:t>
      </w:r>
      <w:r w:rsidRPr="00FF1C29">
        <w:rPr>
          <w:rFonts w:ascii="Arial" w:eastAsia="Times New Roman" w:hAnsi="Arial" w:cs="Arial"/>
          <w:sz w:val="24"/>
          <w:szCs w:val="24"/>
          <w:lang w:eastAsia="pl-PL"/>
        </w:rPr>
        <w:t xml:space="preserve"> koszulka </w:t>
      </w:r>
      <w:r>
        <w:rPr>
          <w:rFonts w:ascii="Arial" w:eastAsia="Times New Roman" w:hAnsi="Arial" w:cs="Arial"/>
          <w:sz w:val="24"/>
          <w:szCs w:val="24"/>
          <w:lang w:eastAsia="pl-PL"/>
        </w:rPr>
        <w:t>i wygodne spodenki lub legginsy</w:t>
      </w:r>
    </w:p>
    <w:p w:rsidR="00FF1C29" w:rsidRDefault="00FF1C29" w:rsidP="00BE55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F1C29">
        <w:rPr>
          <w:rFonts w:ascii="Arial" w:eastAsia="Times New Roman" w:hAnsi="Arial" w:cs="Arial"/>
          <w:sz w:val="24"/>
          <w:szCs w:val="24"/>
          <w:lang w:eastAsia="pl-PL"/>
        </w:rPr>
        <w:t>Teczka A4 z gumką na prace plastyczne i karty pracy</w:t>
      </w:r>
    </w:p>
    <w:p w:rsidR="00FF1C29" w:rsidRPr="00FF1C29" w:rsidRDefault="00FF1C29" w:rsidP="00BE55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F1C29" w:rsidRPr="00FF1C29" w:rsidRDefault="00FF1C29" w:rsidP="00BE55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Piórnik, a w nim:</w:t>
      </w:r>
      <w:r w:rsidRPr="00FF1C2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FF1C29" w:rsidRPr="00FF1C29" w:rsidRDefault="00FF1C29" w:rsidP="00BE55CE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F1C29">
        <w:rPr>
          <w:rFonts w:ascii="Arial" w:eastAsia="Times New Roman" w:hAnsi="Arial" w:cs="Arial"/>
          <w:sz w:val="24"/>
          <w:szCs w:val="24"/>
          <w:lang w:eastAsia="pl-PL"/>
        </w:rPr>
        <w:t>3 ołówki miękkie (np. HB lub 2B)</w:t>
      </w:r>
    </w:p>
    <w:p w:rsidR="00BE55CE" w:rsidRDefault="00BE55CE" w:rsidP="00BE55CE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Gumka do ścierania</w:t>
      </w:r>
    </w:p>
    <w:p w:rsidR="00FF1C29" w:rsidRPr="00FF1C29" w:rsidRDefault="00BE55CE" w:rsidP="00BE55CE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</w:t>
      </w:r>
      <w:r w:rsidR="00FF1C29" w:rsidRPr="00FF1C29">
        <w:rPr>
          <w:rFonts w:ascii="Arial" w:eastAsia="Times New Roman" w:hAnsi="Arial" w:cs="Arial"/>
          <w:sz w:val="24"/>
          <w:szCs w:val="24"/>
          <w:lang w:eastAsia="pl-PL"/>
        </w:rPr>
        <w:t>emperówka z pojemnikiem</w:t>
      </w:r>
    </w:p>
    <w:p w:rsidR="00FF1C29" w:rsidRPr="00FF1C29" w:rsidRDefault="00BE55CE" w:rsidP="00BE55CE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Kredki ołówkowe</w:t>
      </w:r>
    </w:p>
    <w:p w:rsidR="00BE55CE" w:rsidRDefault="00BE55CE" w:rsidP="00BE55CE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Krótka linijka </w:t>
      </w:r>
      <w:r w:rsidR="00DD704C">
        <w:rPr>
          <w:rFonts w:ascii="Arial" w:eastAsia="Times New Roman" w:hAnsi="Arial" w:cs="Arial"/>
          <w:sz w:val="24"/>
          <w:szCs w:val="24"/>
          <w:lang w:eastAsia="pl-PL"/>
        </w:rPr>
        <w:t>(15 cm)</w:t>
      </w:r>
    </w:p>
    <w:p w:rsidR="00FF1C29" w:rsidRDefault="00BE55CE" w:rsidP="00BE55CE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FF1C29" w:rsidRPr="00FF1C29">
        <w:rPr>
          <w:rFonts w:ascii="Arial" w:eastAsia="Times New Roman" w:hAnsi="Arial" w:cs="Arial"/>
          <w:sz w:val="24"/>
          <w:szCs w:val="24"/>
          <w:lang w:eastAsia="pl-PL"/>
        </w:rPr>
        <w:t>ożyczki z zaokrąglonymi końcami</w:t>
      </w:r>
    </w:p>
    <w:p w:rsidR="00BE55CE" w:rsidRDefault="00DD704C" w:rsidP="00BE55CE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Klej w sztyfcie</w:t>
      </w:r>
    </w:p>
    <w:p w:rsidR="00BE55CE" w:rsidRDefault="00BE55CE" w:rsidP="00BE55C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:rsidR="00BE55CE" w:rsidRPr="00BE55CE" w:rsidRDefault="00BE55CE" w:rsidP="00BE55CE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E55CE">
        <w:rPr>
          <w:rFonts w:ascii="Arial" w:eastAsia="Times New Roman" w:hAnsi="Arial" w:cs="Arial"/>
          <w:sz w:val="24"/>
          <w:szCs w:val="24"/>
          <w:lang w:eastAsia="pl-PL"/>
        </w:rPr>
        <w:t>Kilka cienkich zeszytów (16 lub 32 kartki)</w:t>
      </w:r>
    </w:p>
    <w:p w:rsidR="00FF1C29" w:rsidRPr="00BE55CE" w:rsidRDefault="00FF1C29" w:rsidP="00BE55CE">
      <w:pPr>
        <w:pStyle w:val="Akapitzlist"/>
        <w:numPr>
          <w:ilvl w:val="1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E55CE">
        <w:rPr>
          <w:rFonts w:ascii="Arial" w:eastAsia="Times New Roman" w:hAnsi="Arial" w:cs="Arial"/>
          <w:sz w:val="24"/>
          <w:szCs w:val="24"/>
          <w:lang w:eastAsia="pl-PL"/>
        </w:rPr>
        <w:t>w trzy lin</w:t>
      </w:r>
      <w:r w:rsidR="00BE55CE">
        <w:rPr>
          <w:rFonts w:ascii="Arial" w:eastAsia="Times New Roman" w:hAnsi="Arial" w:cs="Arial"/>
          <w:sz w:val="24"/>
          <w:szCs w:val="24"/>
          <w:lang w:eastAsia="pl-PL"/>
        </w:rPr>
        <w:t>ie</w:t>
      </w:r>
    </w:p>
    <w:p w:rsidR="00BE55CE" w:rsidRPr="00BE55CE" w:rsidRDefault="00BE55CE" w:rsidP="00BE55CE">
      <w:pPr>
        <w:pStyle w:val="Akapitzlist"/>
        <w:numPr>
          <w:ilvl w:val="1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E55CE">
        <w:rPr>
          <w:rFonts w:ascii="Arial" w:eastAsia="Times New Roman" w:hAnsi="Arial" w:cs="Arial"/>
          <w:sz w:val="24"/>
          <w:szCs w:val="24"/>
          <w:lang w:eastAsia="pl-PL"/>
        </w:rPr>
        <w:t>w kratkę</w:t>
      </w:r>
    </w:p>
    <w:p w:rsidR="00FF1C29" w:rsidRPr="00FF1C29" w:rsidRDefault="00FF1C29" w:rsidP="00BE55C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:rsidR="00FF1C29" w:rsidRPr="00FF1C29" w:rsidRDefault="00BE55CE" w:rsidP="00BE55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Białe</w:t>
      </w:r>
      <w:r w:rsidR="00FF1C29" w:rsidRPr="00FF1C2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i </w:t>
      </w:r>
      <w:r w:rsidR="00FF1C29" w:rsidRPr="00FF1C29">
        <w:rPr>
          <w:rFonts w:ascii="Arial" w:eastAsia="Times New Roman" w:hAnsi="Arial" w:cs="Arial"/>
          <w:sz w:val="24"/>
          <w:szCs w:val="24"/>
          <w:lang w:eastAsia="pl-PL"/>
        </w:rPr>
        <w:t>kolorowe blok</w:t>
      </w:r>
      <w:r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FF1C29" w:rsidRPr="00FF1C29">
        <w:rPr>
          <w:rFonts w:ascii="Arial" w:eastAsia="Times New Roman" w:hAnsi="Arial" w:cs="Arial"/>
          <w:sz w:val="24"/>
          <w:szCs w:val="24"/>
          <w:lang w:eastAsia="pl-PL"/>
        </w:rPr>
        <w:t xml:space="preserve"> techniczne (format A4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 A3</w:t>
      </w:r>
      <w:r w:rsidR="00FF1C29" w:rsidRPr="00FF1C29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BE55CE" w:rsidRPr="00FF1C29" w:rsidRDefault="00FF1C29" w:rsidP="00BE55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F1C29">
        <w:rPr>
          <w:rFonts w:ascii="Arial" w:eastAsia="Times New Roman" w:hAnsi="Arial" w:cs="Arial"/>
          <w:sz w:val="24"/>
          <w:szCs w:val="24"/>
          <w:lang w:eastAsia="pl-PL"/>
        </w:rPr>
        <w:t>Kolorowy papier</w:t>
      </w:r>
    </w:p>
    <w:p w:rsidR="00E449D1" w:rsidRDefault="00E449D1" w:rsidP="00BE55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Farby plakatowe i akwarelowe</w:t>
      </w:r>
    </w:p>
    <w:p w:rsidR="00FF1C29" w:rsidRPr="00FF1C29" w:rsidRDefault="00E449D1" w:rsidP="00BE55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2-3 pędzelki,</w:t>
      </w:r>
      <w:r w:rsidR="00FF1C29" w:rsidRPr="00FF1C29">
        <w:rPr>
          <w:rFonts w:ascii="Arial" w:eastAsia="Times New Roman" w:hAnsi="Arial" w:cs="Arial"/>
          <w:sz w:val="24"/>
          <w:szCs w:val="24"/>
          <w:lang w:eastAsia="pl-PL"/>
        </w:rPr>
        <w:t xml:space="preserve"> kubek </w:t>
      </w:r>
      <w:r w:rsidR="00BE55CE">
        <w:rPr>
          <w:rFonts w:ascii="Arial" w:eastAsia="Times New Roman" w:hAnsi="Arial" w:cs="Arial"/>
          <w:sz w:val="24"/>
          <w:szCs w:val="24"/>
          <w:lang w:eastAsia="pl-PL"/>
        </w:rPr>
        <w:t>niekapek</w:t>
      </w:r>
    </w:p>
    <w:p w:rsidR="00FF1C29" w:rsidRDefault="00FF1C29" w:rsidP="00BE55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F1C29">
        <w:rPr>
          <w:rFonts w:ascii="Arial" w:eastAsia="Times New Roman" w:hAnsi="Arial" w:cs="Arial"/>
          <w:sz w:val="24"/>
          <w:szCs w:val="24"/>
          <w:lang w:eastAsia="pl-PL"/>
        </w:rPr>
        <w:t>Plastelina</w:t>
      </w:r>
    </w:p>
    <w:p w:rsidR="00E449D1" w:rsidRDefault="00E449D1" w:rsidP="00BE55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Pastele olejne</w:t>
      </w:r>
    </w:p>
    <w:p w:rsidR="00BE55CE" w:rsidRPr="00FF1C29" w:rsidRDefault="00BE55CE" w:rsidP="00BE55C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:rsidR="00E449D1" w:rsidRPr="00E449D1" w:rsidRDefault="00FF1C29" w:rsidP="00E449D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F1C29">
        <w:rPr>
          <w:rFonts w:ascii="Arial" w:eastAsia="Times New Roman" w:hAnsi="Arial" w:cs="Arial"/>
          <w:sz w:val="24"/>
          <w:szCs w:val="24"/>
          <w:lang w:eastAsia="pl-PL"/>
        </w:rPr>
        <w:t>Paczka chusteczek higienicznych (suchych i nawilżanych)</w:t>
      </w:r>
    </w:p>
    <w:p w:rsidR="00E449D1" w:rsidRPr="00FF1C29" w:rsidRDefault="00E449D1" w:rsidP="00BE55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Papier ksero</w:t>
      </w:r>
    </w:p>
    <w:p w:rsidR="004531EE" w:rsidRDefault="00C07F93"/>
    <w:sectPr w:rsidR="004531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F93" w:rsidRDefault="00C07F93" w:rsidP="00FF1C29">
      <w:pPr>
        <w:spacing w:after="0" w:line="240" w:lineRule="auto"/>
      </w:pPr>
      <w:r>
        <w:separator/>
      </w:r>
    </w:p>
  </w:endnote>
  <w:endnote w:type="continuationSeparator" w:id="0">
    <w:p w:rsidR="00C07F93" w:rsidRDefault="00C07F93" w:rsidP="00FF1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F93" w:rsidRDefault="00C07F93" w:rsidP="00FF1C29">
      <w:pPr>
        <w:spacing w:after="0" w:line="240" w:lineRule="auto"/>
      </w:pPr>
      <w:r>
        <w:separator/>
      </w:r>
    </w:p>
  </w:footnote>
  <w:footnote w:type="continuationSeparator" w:id="0">
    <w:p w:rsidR="00C07F93" w:rsidRDefault="00C07F93" w:rsidP="00FF1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29" w:rsidRPr="00FF1C29" w:rsidRDefault="00FF1C29">
    <w:pPr>
      <w:pStyle w:val="Nagwek"/>
      <w:rPr>
        <w:rFonts w:ascii="Times New Roman" w:hAnsi="Times New Roman" w:cs="Times New Roman"/>
        <w:b/>
        <w:sz w:val="28"/>
        <w:szCs w:val="28"/>
      </w:rPr>
    </w:pPr>
    <w:r w:rsidRPr="00FF1C29">
      <w:rPr>
        <w:rFonts w:ascii="Times New Roman" w:hAnsi="Times New Roman" w:cs="Times New Roman"/>
        <w:b/>
        <w:sz w:val="28"/>
        <w:szCs w:val="28"/>
      </w:rPr>
      <w:t>Wyprawka szkolna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D1E87"/>
    <w:multiLevelType w:val="hybridMultilevel"/>
    <w:tmpl w:val="99BE7A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3E7A"/>
    <w:multiLevelType w:val="multilevel"/>
    <w:tmpl w:val="0C18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F0C25"/>
    <w:multiLevelType w:val="multilevel"/>
    <w:tmpl w:val="53FC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F38E3"/>
    <w:multiLevelType w:val="hybridMultilevel"/>
    <w:tmpl w:val="2B467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83FBE"/>
    <w:multiLevelType w:val="multilevel"/>
    <w:tmpl w:val="59B8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14A32"/>
    <w:multiLevelType w:val="hybridMultilevel"/>
    <w:tmpl w:val="820EE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69F9"/>
    <w:multiLevelType w:val="multilevel"/>
    <w:tmpl w:val="9F32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E4CCF"/>
    <w:multiLevelType w:val="multilevel"/>
    <w:tmpl w:val="AB9C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1718D9"/>
    <w:multiLevelType w:val="hybridMultilevel"/>
    <w:tmpl w:val="DDE88C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C1FFA"/>
    <w:multiLevelType w:val="hybridMultilevel"/>
    <w:tmpl w:val="CA3E5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F1119"/>
    <w:multiLevelType w:val="multilevel"/>
    <w:tmpl w:val="59B8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48495B"/>
    <w:multiLevelType w:val="hybridMultilevel"/>
    <w:tmpl w:val="EFD0C8B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4A1"/>
    <w:rsid w:val="005D54A1"/>
    <w:rsid w:val="008B1BCF"/>
    <w:rsid w:val="00917289"/>
    <w:rsid w:val="00BE55CE"/>
    <w:rsid w:val="00C07F93"/>
    <w:rsid w:val="00C9683D"/>
    <w:rsid w:val="00DD704C"/>
    <w:rsid w:val="00E449D1"/>
    <w:rsid w:val="00FF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7D21"/>
  <w15:chartTrackingRefBased/>
  <w15:docId w15:val="{BB0CB299-ED34-43AF-B257-68B082DD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1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1C29"/>
  </w:style>
  <w:style w:type="paragraph" w:styleId="Stopka">
    <w:name w:val="footer"/>
    <w:basedOn w:val="Normalny"/>
    <w:link w:val="StopkaZnak"/>
    <w:uiPriority w:val="99"/>
    <w:unhideWhenUsed/>
    <w:rsid w:val="00FF1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1C29"/>
  </w:style>
  <w:style w:type="paragraph" w:styleId="Akapitzlist">
    <w:name w:val="List Paragraph"/>
    <w:basedOn w:val="Normalny"/>
    <w:uiPriority w:val="34"/>
    <w:qFormat/>
    <w:rsid w:val="00FF1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8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918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766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2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808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526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0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762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0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Kwil-Górniak</dc:creator>
  <cp:keywords/>
  <dc:description/>
  <cp:lastModifiedBy>Olga Kwil-Górniak</cp:lastModifiedBy>
  <cp:revision>4</cp:revision>
  <dcterms:created xsi:type="dcterms:W3CDTF">2026-08-19T07:06:00Z</dcterms:created>
  <dcterms:modified xsi:type="dcterms:W3CDTF">2026-08-20T09:17:00Z</dcterms:modified>
</cp:coreProperties>
</file>