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120" w:lineRule="auto"/>
        <w:rPr>
          <w:rFonts w:ascii="Cambria" w:cs="Cambria" w:eastAsia="Cambria" w:hAnsi="Cambria"/>
          <w:color w:val="000000"/>
          <w:sz w:val="46"/>
          <w:szCs w:val="46"/>
        </w:rPr>
      </w:pPr>
      <w:bookmarkStart w:colFirst="0" w:colLast="0" w:name="_heading=h.4xul9wfcp9u9" w:id="0"/>
      <w:bookmarkEnd w:id="0"/>
      <w:r w:rsidDel="00000000" w:rsidR="00000000" w:rsidRPr="00000000">
        <w:rPr>
          <w:rFonts w:ascii="Cambria" w:cs="Cambria" w:eastAsia="Cambria" w:hAnsi="Cambria"/>
          <w:color w:val="000000"/>
          <w:sz w:val="46"/>
          <w:szCs w:val="46"/>
          <w:rtl w:val="0"/>
        </w:rPr>
        <w:t xml:space="preserve">REGULAMIN SZKOLNEGO KONKURSU EKOLOGICZNEGO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dla klas V–VIII</w:t>
        <w:br w:type="textWrapping"/>
        <w:t xml:space="preserve">Szkoła Podstawowa nr 340 w Warszawie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before="360" w:lineRule="auto"/>
        <w:rPr>
          <w:rFonts w:ascii="Cambria" w:cs="Cambria" w:eastAsia="Cambria" w:hAnsi="Cambria"/>
          <w:color w:val="000000"/>
          <w:sz w:val="34"/>
          <w:szCs w:val="34"/>
        </w:rPr>
      </w:pPr>
      <w:bookmarkStart w:colFirst="0" w:colLast="0" w:name="_heading=h.g26lygkjt9" w:id="1"/>
      <w:bookmarkEnd w:id="1"/>
      <w:r w:rsidDel="00000000" w:rsidR="00000000" w:rsidRPr="00000000">
        <w:rPr>
          <w:rFonts w:ascii="Cambria" w:cs="Cambria" w:eastAsia="Cambria" w:hAnsi="Cambria"/>
          <w:color w:val="000000"/>
          <w:sz w:val="34"/>
          <w:szCs w:val="34"/>
          <w:rtl w:val="0"/>
        </w:rPr>
        <w:t xml:space="preserve">I. Postanowienia ogólne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Organizatorem konkursu jest Szkoła Podstawowa nr 340 w Warszawie.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Konkurs skierowany jest do uczniów klas V–VIII.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Konkurs odbędzie się dnia </w:t>
      </w:r>
      <w:r w:rsidDel="00000000" w:rsidR="00000000" w:rsidRPr="00000000">
        <w:rPr>
          <w:b w:val="1"/>
          <w:bCs w:val="1"/>
          <w:rtl w:val="0"/>
        </w:rPr>
        <w:t xml:space="preserve">22 kwietnia 2026 r. (Dzień Ziemi)</w:t>
      </w:r>
      <w:r w:rsidDel="00000000" w:rsidR="00000000" w:rsidRPr="00000000">
        <w:rPr>
          <w:rtl w:val="0"/>
        </w:rPr>
        <w:t xml:space="preserve"> o godz. </w:t>
      </w:r>
      <w:r w:rsidDel="00000000" w:rsidR="00000000" w:rsidRPr="00000000">
        <w:rPr>
          <w:b w:val="1"/>
          <w:bCs w:val="1"/>
          <w:rtl w:val="0"/>
        </w:rPr>
        <w:t xml:space="preserve">8:00</w:t>
      </w:r>
      <w:r w:rsidDel="00000000" w:rsidR="00000000" w:rsidRPr="00000000">
        <w:rPr>
          <w:rtl w:val="0"/>
        </w:rPr>
        <w:t xml:space="preserve"> w </w:t>
      </w:r>
      <w:r w:rsidDel="00000000" w:rsidR="00000000" w:rsidRPr="00000000">
        <w:rPr>
          <w:b w:val="1"/>
          <w:bCs w:val="1"/>
          <w:rtl w:val="0"/>
        </w:rPr>
        <w:t xml:space="preserve">sali 208, budynek 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Konkurs ma formę testu pisemnego.</w:t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before="360" w:lineRule="auto"/>
        <w:rPr>
          <w:rFonts w:ascii="Cambria" w:cs="Cambria" w:eastAsia="Cambria" w:hAnsi="Cambria"/>
          <w:color w:val="000000"/>
          <w:sz w:val="34"/>
          <w:szCs w:val="34"/>
        </w:rPr>
      </w:pPr>
      <w:bookmarkStart w:colFirst="0" w:colLast="0" w:name="_heading=h.tsxassrr8qup" w:id="2"/>
      <w:bookmarkEnd w:id="2"/>
      <w:r w:rsidDel="00000000" w:rsidR="00000000" w:rsidRPr="00000000">
        <w:rPr>
          <w:rFonts w:ascii="Cambria" w:cs="Cambria" w:eastAsia="Cambria" w:hAnsi="Cambria"/>
          <w:color w:val="000000"/>
          <w:sz w:val="34"/>
          <w:szCs w:val="34"/>
          <w:rtl w:val="0"/>
        </w:rPr>
        <w:t xml:space="preserve">II. Cele konkursu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Poszerzanie wiedzy ekologicznej uczniów.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Kształtowanie postaw proekologicznych.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Rozwijanie zainteresowania ochroną środowiska.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Promowanie działań na rzecz zrównoważonego rozwoju.</w:t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pacing w:after="80" w:before="360" w:lineRule="auto"/>
        <w:rPr>
          <w:rFonts w:ascii="Cambria" w:cs="Cambria" w:eastAsia="Cambria" w:hAnsi="Cambria"/>
          <w:color w:val="000000"/>
          <w:sz w:val="34"/>
          <w:szCs w:val="34"/>
        </w:rPr>
      </w:pPr>
      <w:bookmarkStart w:colFirst="0" w:colLast="0" w:name="_heading=h.bmgbuncwl74j" w:id="3"/>
      <w:bookmarkEnd w:id="3"/>
      <w:r w:rsidDel="00000000" w:rsidR="00000000" w:rsidRPr="00000000">
        <w:rPr>
          <w:rFonts w:ascii="Cambria" w:cs="Cambria" w:eastAsia="Cambria" w:hAnsi="Cambria"/>
          <w:color w:val="000000"/>
          <w:sz w:val="34"/>
          <w:szCs w:val="34"/>
          <w:rtl w:val="0"/>
        </w:rPr>
        <w:t xml:space="preserve">III. Zakres tematyczny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Ochrona środowiska.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Segregacja odpadów i recykling.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Zmiany klimatu.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Ochrona przyrody w Polsce i na świecie.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Odnawialne źródła energii.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Ekologiczny styl życia.</w:t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spacing w:after="80" w:before="360" w:lineRule="auto"/>
        <w:rPr>
          <w:rFonts w:ascii="Cambria" w:cs="Cambria" w:eastAsia="Cambria" w:hAnsi="Cambria"/>
          <w:color w:val="000000"/>
          <w:sz w:val="34"/>
          <w:szCs w:val="34"/>
        </w:rPr>
      </w:pPr>
      <w:bookmarkStart w:colFirst="0" w:colLast="0" w:name="_heading=h.kqz872fj78f" w:id="4"/>
      <w:bookmarkEnd w:id="4"/>
      <w:r w:rsidDel="00000000" w:rsidR="00000000" w:rsidRPr="00000000">
        <w:rPr>
          <w:rFonts w:ascii="Cambria" w:cs="Cambria" w:eastAsia="Cambria" w:hAnsi="Cambria"/>
          <w:color w:val="000000"/>
          <w:sz w:val="34"/>
          <w:szCs w:val="34"/>
          <w:rtl w:val="0"/>
        </w:rPr>
        <w:t xml:space="preserve">IV. Zasady uczestnictwa</w:t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 konkursie mogą brać udział uczniowie klas V–VIII.</w:t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Zgłoszenia dokonują uczniowie poprzez wiadomość na Librusie do organizatorów konkursu.</w:t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Uczestnicy rozwiązują test indywidualnie.</w:t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spacing w:after="80" w:before="360" w:lineRule="auto"/>
        <w:rPr>
          <w:rFonts w:ascii="Cambria" w:cs="Cambria" w:eastAsia="Cambria" w:hAnsi="Cambria"/>
          <w:color w:val="000000"/>
          <w:sz w:val="34"/>
          <w:szCs w:val="34"/>
        </w:rPr>
      </w:pPr>
      <w:bookmarkStart w:colFirst="0" w:colLast="0" w:name="_heading=h.yaufkgm1qpgs" w:id="5"/>
      <w:bookmarkEnd w:id="5"/>
      <w:r w:rsidDel="00000000" w:rsidR="00000000" w:rsidRPr="00000000">
        <w:rPr>
          <w:rFonts w:ascii="Cambria" w:cs="Cambria" w:eastAsia="Cambria" w:hAnsi="Cambria"/>
          <w:color w:val="000000"/>
          <w:sz w:val="34"/>
          <w:szCs w:val="34"/>
          <w:rtl w:val="0"/>
        </w:rPr>
        <w:t xml:space="preserve">V. Przebieg konkursu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Konkurs trwa 45 minut.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Test składa się z 30 pytań zamkniętych jednokrotnego wyboru.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Za każdą poprawną odpowiedź uczestnik otrzymuje 1 punkt.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Nie przewiduje się punktów ujemnych.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Maksymalna liczba punktów: 30.</w:t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spacing w:after="80" w:before="360" w:lineRule="auto"/>
        <w:rPr>
          <w:rFonts w:ascii="Cambria" w:cs="Cambria" w:eastAsia="Cambria" w:hAnsi="Cambria"/>
          <w:color w:val="000000"/>
          <w:sz w:val="34"/>
          <w:szCs w:val="34"/>
        </w:rPr>
      </w:pPr>
      <w:bookmarkStart w:colFirst="0" w:colLast="0" w:name="_heading=h.rzcafrwhtznu" w:id="6"/>
      <w:bookmarkEnd w:id="6"/>
      <w:r w:rsidDel="00000000" w:rsidR="00000000" w:rsidRPr="00000000">
        <w:rPr>
          <w:rFonts w:ascii="Cambria" w:cs="Cambria" w:eastAsia="Cambria" w:hAnsi="Cambria"/>
          <w:color w:val="000000"/>
          <w:sz w:val="34"/>
          <w:szCs w:val="34"/>
          <w:rtl w:val="0"/>
        </w:rPr>
        <w:t xml:space="preserve">VI. Komisja konkursowa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Komisja konkursowa: Łukasz Pac, Paulina Pieła-Dziemiera, Agata Ziemek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Komisja odpowiada za przebieg konkursu oraz ocenę prac.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Decyzje komisji są ostateczne.</w:t>
      </w:r>
    </w:p>
    <w:p w:rsidR="00000000" w:rsidDel="00000000" w:rsidP="00000000" w:rsidRDefault="00000000" w:rsidRPr="00000000" w14:paraId="00000022">
      <w:pPr>
        <w:pStyle w:val="Heading2"/>
        <w:keepNext w:val="0"/>
        <w:keepLines w:val="0"/>
        <w:spacing w:after="80" w:before="360" w:lineRule="auto"/>
        <w:rPr>
          <w:rFonts w:ascii="Cambria" w:cs="Cambria" w:eastAsia="Cambria" w:hAnsi="Cambria"/>
          <w:color w:val="000000"/>
          <w:sz w:val="34"/>
          <w:szCs w:val="34"/>
        </w:rPr>
      </w:pPr>
      <w:bookmarkStart w:colFirst="0" w:colLast="0" w:name="_heading=h.287umhng9m6d" w:id="7"/>
      <w:bookmarkEnd w:id="7"/>
      <w:r w:rsidDel="00000000" w:rsidR="00000000" w:rsidRPr="00000000">
        <w:rPr>
          <w:rFonts w:ascii="Cambria" w:cs="Cambria" w:eastAsia="Cambria" w:hAnsi="Cambria"/>
          <w:color w:val="000000"/>
          <w:sz w:val="34"/>
          <w:szCs w:val="34"/>
          <w:rtl w:val="0"/>
        </w:rPr>
        <w:t xml:space="preserve">VII. Nagrody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Laureaci I, II i III miejsca otrzymują dyplomy, nagrody rzeczowe i oceny celująca za konkurs (ocena cząstkowa) z geografii i biologii.</w:t>
      </w:r>
    </w:p>
    <w:p w:rsidR="00000000" w:rsidDel="00000000" w:rsidP="00000000" w:rsidRDefault="00000000" w:rsidRPr="00000000" w14:paraId="00000024">
      <w:pPr>
        <w:pStyle w:val="Heading2"/>
        <w:keepNext w:val="0"/>
        <w:keepLines w:val="0"/>
        <w:spacing w:after="80" w:before="360" w:lineRule="auto"/>
        <w:rPr>
          <w:rFonts w:ascii="Cambria" w:cs="Cambria" w:eastAsia="Cambria" w:hAnsi="Cambria"/>
          <w:color w:val="000000"/>
          <w:sz w:val="34"/>
          <w:szCs w:val="34"/>
        </w:rPr>
      </w:pPr>
      <w:bookmarkStart w:colFirst="0" w:colLast="0" w:name="_heading=h.5503mmfjcx41" w:id="8"/>
      <w:bookmarkEnd w:id="8"/>
      <w:r w:rsidDel="00000000" w:rsidR="00000000" w:rsidRPr="00000000">
        <w:rPr>
          <w:rFonts w:ascii="Cambria" w:cs="Cambria" w:eastAsia="Cambria" w:hAnsi="Cambria"/>
          <w:color w:val="000000"/>
          <w:sz w:val="34"/>
          <w:szCs w:val="34"/>
          <w:rtl w:val="0"/>
        </w:rPr>
        <w:t xml:space="preserve">VIII. Postanowienia końcowe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Udział w konkursie jest dobrowolny.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Regulamin dostępny jest na stronie internetowej szkoły.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Organizator zastrzega sobie prawo do wprowadzania zmian w regulaminie.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3TH3es2+M9TVFvYhUundvhiU9w==">CgMxLjAyDmguNHh1bDl3ZmNwOXU5MgxoLmcyNmx5Z2tqdDkyDmgudHN4YXNzcnI4cXVwMg5oLmJtZ2J1bmN3bDc0ajINaC5rcXo4NzJmajc4ZjIOaC55YXVma2dtMXFwZ3MyDmgucnpjYWZyd2h0em51Mg5oLjI4N3VtaG5nOW02ZDIOaC41NTAzbW1mamN4NDE4AHIhMXRCWVdMaE5ab20yVjRaNVVfMV9QeDd0YVRZV1ZsTGpw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