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180" w:rsidRPr="000F393F" w:rsidRDefault="004455D5" w:rsidP="005D4888">
      <w:pPr>
        <w:pStyle w:val="Tytu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Wymagania edukacyjne</w:t>
      </w:r>
      <w:r w:rsidR="00BE4CA2" w:rsidRPr="000F393F">
        <w:rPr>
          <w:rFonts w:ascii="Times New Roman" w:hAnsi="Times New Roman" w:cs="Times New Roman"/>
          <w:b/>
          <w:sz w:val="32"/>
          <w:szCs w:val="32"/>
        </w:rPr>
        <w:t xml:space="preserve"> z techniki</w:t>
      </w:r>
      <w:r w:rsidR="00FA5245" w:rsidRPr="000F393F">
        <w:rPr>
          <w:rFonts w:ascii="Times New Roman" w:hAnsi="Times New Roman" w:cs="Times New Roman"/>
          <w:b/>
          <w:sz w:val="32"/>
          <w:szCs w:val="32"/>
        </w:rPr>
        <w:t xml:space="preserve"> klasa 4</w:t>
      </w:r>
    </w:p>
    <w:p w:rsidR="003405EB" w:rsidRPr="00904C5B" w:rsidRDefault="00032DFE" w:rsidP="005D4888">
      <w:pPr>
        <w:pStyle w:val="Default"/>
        <w:rPr>
          <w:rFonts w:ascii="Times New Roman" w:hAnsi="Times New Roman" w:cs="Times New Roman"/>
          <w:color w:val="auto"/>
        </w:rPr>
      </w:pPr>
      <w:r w:rsidRPr="007212F4">
        <w:rPr>
          <w:rFonts w:ascii="Times New Roman" w:hAnsi="Times New Roman" w:cs="Times New Roman"/>
        </w:rPr>
        <w:br/>
      </w:r>
      <w:r w:rsidR="00904C5B" w:rsidRPr="00904C5B">
        <w:rPr>
          <w:rFonts w:ascii="Times New Roman" w:hAnsi="Times New Roman" w:cs="Times New Roman"/>
          <w:color w:val="auto"/>
        </w:rPr>
        <w:t xml:space="preserve"> Kryteria oceniania są uaktualnione, dostosowane i zgodne z nową podstawą programową. Przede wszystkim nauczyciel techniki dostosowuje wymagania edukacyjne wynikające z programu nauczania tego przedmiotu do indywidualnych potrzeb edukacyjnych uczniów. Szczególnie dotyczy to uczniów zdolnych (indywidualizacja procesu nauczania), jak również uczniów z różnymi dysfunkcjami (zgodnie z opinią i wskazaniami Poradni Psychologiczno- Pedagogicznej). Ocena osiągnięć ucznia polega na rozpoznaniu stopnia opanowania przez niego wiadomości i umiejętności w stosunku do wymagań edukacyjnych wynikających z podstawy programowej. </w:t>
      </w:r>
    </w:p>
    <w:p w:rsidR="00904C5B" w:rsidRDefault="00D447B0" w:rsidP="005D48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Ocena osi</w:t>
      </w:r>
      <w:r w:rsidR="00D2765C" w:rsidRPr="007212F4">
        <w:rPr>
          <w:rFonts w:ascii="Times New Roman" w:hAnsi="Times New Roman" w:cs="Times New Roman"/>
        </w:rPr>
        <w:t>ą</w:t>
      </w:r>
      <w:r w:rsidRPr="007212F4">
        <w:rPr>
          <w:rFonts w:ascii="Times New Roman" w:hAnsi="Times New Roman" w:cs="Times New Roman"/>
        </w:rPr>
        <w:t>gnięć</w:t>
      </w:r>
      <w:r w:rsidR="00032DFE" w:rsidRPr="007212F4">
        <w:rPr>
          <w:rFonts w:ascii="Times New Roman" w:hAnsi="Times New Roman" w:cs="Times New Roman"/>
        </w:rPr>
        <w:t xml:space="preserve"> ucz</w:t>
      </w:r>
      <w:r w:rsidRPr="007212F4">
        <w:rPr>
          <w:rFonts w:ascii="Times New Roman" w:hAnsi="Times New Roman" w:cs="Times New Roman"/>
        </w:rPr>
        <w:t>nia polega na rozpoznaniu stop</w:t>
      </w:r>
      <w:r w:rsidR="00032DFE" w:rsidRPr="007212F4">
        <w:rPr>
          <w:rFonts w:ascii="Times New Roman" w:hAnsi="Times New Roman" w:cs="Times New Roman"/>
        </w:rPr>
        <w:t xml:space="preserve">nia </w:t>
      </w:r>
      <w:r w:rsidRPr="007212F4">
        <w:rPr>
          <w:rFonts w:ascii="Times New Roman" w:hAnsi="Times New Roman" w:cs="Times New Roman"/>
        </w:rPr>
        <w:t>opanowania przez niego wiadomości i umiejętności rozwi</w:t>
      </w:r>
      <w:r w:rsidR="00D2765C" w:rsidRPr="007212F4">
        <w:rPr>
          <w:rFonts w:ascii="Times New Roman" w:hAnsi="Times New Roman" w:cs="Times New Roman"/>
        </w:rPr>
        <w:t>ą</w:t>
      </w:r>
      <w:r w:rsidRPr="007212F4">
        <w:rPr>
          <w:rFonts w:ascii="Times New Roman" w:hAnsi="Times New Roman" w:cs="Times New Roman"/>
        </w:rPr>
        <w:t>zywania zadań</w:t>
      </w:r>
      <w:r w:rsidR="00032DFE" w:rsidRPr="007212F4">
        <w:rPr>
          <w:rFonts w:ascii="Times New Roman" w:hAnsi="Times New Roman" w:cs="Times New Roman"/>
        </w:rPr>
        <w:t xml:space="preserve"> technicznych w stosunku do </w:t>
      </w:r>
      <w:r w:rsidRPr="007212F4">
        <w:rPr>
          <w:rFonts w:ascii="Times New Roman" w:hAnsi="Times New Roman" w:cs="Times New Roman"/>
        </w:rPr>
        <w:t xml:space="preserve">wymagań </w:t>
      </w:r>
      <w:r w:rsidR="00032DFE" w:rsidRPr="007212F4">
        <w:rPr>
          <w:rFonts w:ascii="Times New Roman" w:hAnsi="Times New Roman" w:cs="Times New Roman"/>
        </w:rPr>
        <w:t xml:space="preserve">edukacyjnych </w:t>
      </w:r>
      <w:r w:rsidRPr="007212F4">
        <w:rPr>
          <w:rFonts w:ascii="Times New Roman" w:hAnsi="Times New Roman" w:cs="Times New Roman"/>
        </w:rPr>
        <w:t>wynikaj</w:t>
      </w:r>
      <w:r w:rsidR="00D2765C" w:rsidRPr="007212F4">
        <w:rPr>
          <w:rFonts w:ascii="Times New Roman" w:hAnsi="Times New Roman" w:cs="Times New Roman"/>
        </w:rPr>
        <w:t>ą</w:t>
      </w:r>
      <w:r w:rsidRPr="007212F4">
        <w:rPr>
          <w:rFonts w:ascii="Times New Roman" w:hAnsi="Times New Roman" w:cs="Times New Roman"/>
        </w:rPr>
        <w:t>cych</w:t>
      </w:r>
      <w:r w:rsidR="00032DFE" w:rsidRPr="007212F4">
        <w:rPr>
          <w:rFonts w:ascii="Times New Roman" w:hAnsi="Times New Roman" w:cs="Times New Roman"/>
        </w:rPr>
        <w:t xml:space="preserve"> z podstawy programowej. </w:t>
      </w:r>
    </w:p>
    <w:p w:rsidR="00032DFE" w:rsidRPr="007212F4" w:rsidRDefault="00032DFE" w:rsidP="005D488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 xml:space="preserve">informowanie ucznia o poziomie jego </w:t>
      </w:r>
      <w:r w:rsidR="00D447B0" w:rsidRPr="007212F4">
        <w:rPr>
          <w:rFonts w:ascii="Times New Roman" w:hAnsi="Times New Roman" w:cs="Times New Roman"/>
        </w:rPr>
        <w:t>osi</w:t>
      </w:r>
      <w:r w:rsidR="00D2765C" w:rsidRPr="007212F4">
        <w:rPr>
          <w:rFonts w:ascii="Times New Roman" w:hAnsi="Times New Roman" w:cs="Times New Roman"/>
        </w:rPr>
        <w:t>ą</w:t>
      </w:r>
      <w:r w:rsidR="00D447B0" w:rsidRPr="007212F4">
        <w:rPr>
          <w:rFonts w:ascii="Times New Roman" w:hAnsi="Times New Roman" w:cs="Times New Roman"/>
        </w:rPr>
        <w:t>gnieć</w:t>
      </w:r>
      <w:r w:rsidRPr="007212F4">
        <w:rPr>
          <w:rFonts w:ascii="Times New Roman" w:hAnsi="Times New Roman" w:cs="Times New Roman"/>
        </w:rPr>
        <w:t xml:space="preserve"> edukacyjnych i o </w:t>
      </w:r>
      <w:r w:rsidR="00D447B0" w:rsidRPr="007212F4">
        <w:rPr>
          <w:rFonts w:ascii="Times New Roman" w:hAnsi="Times New Roman" w:cs="Times New Roman"/>
        </w:rPr>
        <w:t>postępach</w:t>
      </w:r>
      <w:r w:rsidRPr="007212F4">
        <w:rPr>
          <w:rFonts w:ascii="Times New Roman" w:hAnsi="Times New Roman" w:cs="Times New Roman"/>
        </w:rPr>
        <w:t xml:space="preserve"> w tym zakresie,</w:t>
      </w:r>
    </w:p>
    <w:p w:rsidR="002578C8" w:rsidRPr="007212F4" w:rsidRDefault="00032DFE" w:rsidP="005D488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wspomaganie ucznia w samodziel</w:t>
      </w:r>
      <w:r w:rsidR="002578C8" w:rsidRPr="007212F4">
        <w:rPr>
          <w:rFonts w:ascii="Times New Roman" w:hAnsi="Times New Roman" w:cs="Times New Roman"/>
        </w:rPr>
        <w:t>nym planowaniu swojego rozwoju,</w:t>
      </w:r>
    </w:p>
    <w:p w:rsidR="00032DFE" w:rsidRPr="007212F4" w:rsidRDefault="00032DFE" w:rsidP="005D488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 xml:space="preserve">motywowanie do dalszych </w:t>
      </w:r>
      <w:r w:rsidR="00D447B0" w:rsidRPr="007212F4">
        <w:rPr>
          <w:rFonts w:ascii="Times New Roman" w:hAnsi="Times New Roman" w:cs="Times New Roman"/>
        </w:rPr>
        <w:t>postępów</w:t>
      </w:r>
      <w:r w:rsidRPr="007212F4">
        <w:rPr>
          <w:rFonts w:ascii="Times New Roman" w:hAnsi="Times New Roman" w:cs="Times New Roman"/>
        </w:rPr>
        <w:t xml:space="preserve"> w nauce,</w:t>
      </w:r>
    </w:p>
    <w:p w:rsidR="00032DFE" w:rsidRPr="007212F4" w:rsidRDefault="00032DFE" w:rsidP="005D488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 xml:space="preserve">dostarczanie rodzicom i nauczycielom informacji o </w:t>
      </w:r>
      <w:r w:rsidR="00D447B0" w:rsidRPr="007212F4">
        <w:rPr>
          <w:rFonts w:ascii="Times New Roman" w:hAnsi="Times New Roman" w:cs="Times New Roman"/>
        </w:rPr>
        <w:t>trudnościach</w:t>
      </w:r>
      <w:r w:rsidRPr="007212F4">
        <w:rPr>
          <w:rFonts w:ascii="Times New Roman" w:hAnsi="Times New Roman" w:cs="Times New Roman"/>
        </w:rPr>
        <w:t xml:space="preserve"> w nauce oraz specjalnych uzdolnieniach ucznia,</w:t>
      </w:r>
    </w:p>
    <w:p w:rsidR="00D447B0" w:rsidRPr="00E02083" w:rsidRDefault="00D447B0" w:rsidP="005D488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umożliwienie</w:t>
      </w:r>
      <w:r w:rsidR="00032DFE" w:rsidRPr="007212F4">
        <w:rPr>
          <w:rFonts w:ascii="Times New Roman" w:hAnsi="Times New Roman" w:cs="Times New Roman"/>
        </w:rPr>
        <w:t xml:space="preserve"> n</w:t>
      </w:r>
      <w:r w:rsidR="009A6F16" w:rsidRPr="007212F4">
        <w:rPr>
          <w:rFonts w:ascii="Times New Roman" w:hAnsi="Times New Roman" w:cs="Times New Roman"/>
        </w:rPr>
        <w:t>auczycielom doskonalenia organi</w:t>
      </w:r>
      <w:r w:rsidR="00032DFE" w:rsidRPr="007212F4">
        <w:rPr>
          <w:rFonts w:ascii="Times New Roman" w:hAnsi="Times New Roman" w:cs="Times New Roman"/>
        </w:rPr>
        <w:t>zacji i metod pracy dydaktyczno-wychowawczej.</w:t>
      </w:r>
    </w:p>
    <w:p w:rsidR="000F393F" w:rsidRDefault="000F393F" w:rsidP="005D4888">
      <w:pPr>
        <w:outlineLvl w:val="0"/>
        <w:rPr>
          <w:rFonts w:ascii="Times New Roman" w:hAnsi="Times New Roman" w:cs="Times New Roman"/>
          <w:b/>
        </w:rPr>
      </w:pPr>
    </w:p>
    <w:p w:rsidR="00D447B0" w:rsidRPr="007212F4" w:rsidRDefault="00D447B0" w:rsidP="005D4888">
      <w:pPr>
        <w:outlineLvl w:val="0"/>
        <w:rPr>
          <w:rFonts w:ascii="Times New Roman" w:hAnsi="Times New Roman" w:cs="Times New Roman"/>
          <w:b/>
        </w:rPr>
      </w:pPr>
      <w:r w:rsidRPr="007212F4">
        <w:rPr>
          <w:rFonts w:ascii="Times New Roman" w:hAnsi="Times New Roman" w:cs="Times New Roman"/>
          <w:b/>
        </w:rPr>
        <w:t>Kryteria oceniania</w:t>
      </w:r>
    </w:p>
    <w:p w:rsidR="00707559" w:rsidRPr="00A91E01" w:rsidRDefault="00707559" w:rsidP="00707559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:rsidR="00707559" w:rsidRPr="00A91E01" w:rsidRDefault="00707559" w:rsidP="0070755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:rsidR="00707559" w:rsidRPr="00A91E01" w:rsidRDefault="00707559" w:rsidP="0070755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:rsidR="00707559" w:rsidRPr="00A91E01" w:rsidRDefault="00707559" w:rsidP="0070755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:rsidR="00707559" w:rsidRPr="00A91E01" w:rsidRDefault="00707559" w:rsidP="0070755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:rsidR="00707559" w:rsidRPr="00A91E01" w:rsidRDefault="00707559" w:rsidP="0070755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:rsidR="00707559" w:rsidRPr="00A91E01" w:rsidRDefault="00707559" w:rsidP="0070755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:rsidR="00707559" w:rsidRDefault="00707559" w:rsidP="0070755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</w:t>
      </w:r>
      <w:r>
        <w:rPr>
          <w:rFonts w:ascii="Times" w:hAnsi="Times"/>
        </w:rPr>
        <w:t>,</w:t>
      </w:r>
    </w:p>
    <w:p w:rsidR="00707559" w:rsidRDefault="00707559" w:rsidP="00707559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przyjmowanie postawy proekologicznej,</w:t>
      </w:r>
    </w:p>
    <w:p w:rsidR="00707559" w:rsidRDefault="00707559" w:rsidP="00707559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przyjmowanie zasady szacunku wobec innych uczestników ruchu drogowego, w tym umiejętność udzielania im pomocy w sytuacji zagrożenia zdrowia,</w:t>
      </w:r>
    </w:p>
    <w:p w:rsidR="00707559" w:rsidRPr="000B4160" w:rsidRDefault="00707559" w:rsidP="0070755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0B4160">
        <w:rPr>
          <w:rFonts w:ascii="Times" w:hAnsi="Times"/>
        </w:rPr>
        <w:t>przestrzeganie przepisów i zasad obowiązujących w ruchu drogowym dotyczących pieszego</w:t>
      </w:r>
      <w:r>
        <w:rPr>
          <w:rFonts w:ascii="Times" w:hAnsi="Times"/>
        </w:rPr>
        <w:t>, kierującego</w:t>
      </w:r>
      <w:r w:rsidRPr="000B4160">
        <w:rPr>
          <w:rFonts w:ascii="Times" w:hAnsi="Times"/>
        </w:rPr>
        <w:t xml:space="preserve"> rowerem oraz innymi urządzeniami wykorzystywanymi przez uczniów w ruchu drogowym, takimi jak: hulajnogi elektryczne, urządzenia transportu osobistego</w:t>
      </w:r>
      <w:r>
        <w:rPr>
          <w:rFonts w:ascii="Times" w:hAnsi="Times"/>
        </w:rPr>
        <w:t xml:space="preserve"> i urządzenia wspomagające ruch.</w:t>
      </w:r>
    </w:p>
    <w:p w:rsidR="000F393F" w:rsidRDefault="000F393F" w:rsidP="005D4888">
      <w:pPr>
        <w:ind w:firstLine="360"/>
        <w:rPr>
          <w:rFonts w:ascii="Times New Roman" w:hAnsi="Times New Roman" w:cs="Times New Roman"/>
          <w:b/>
        </w:rPr>
      </w:pPr>
    </w:p>
    <w:p w:rsidR="00D2765C" w:rsidRPr="007212F4" w:rsidRDefault="00D2765C" w:rsidP="005D4888">
      <w:pPr>
        <w:ind w:firstLine="360"/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  <w:b/>
        </w:rPr>
        <w:t>Ocenę osiągnięć ucznia</w:t>
      </w:r>
      <w:r w:rsidRPr="007212F4">
        <w:rPr>
          <w:rFonts w:ascii="Times New Roman" w:hAnsi="Times New Roman" w:cs="Times New Roman"/>
        </w:rPr>
        <w:t xml:space="preserve"> można sformułować z wykorzystaniem zaproponowanych kryteriów odnoszących się do sześciostopniowej skali ocen.</w:t>
      </w:r>
    </w:p>
    <w:p w:rsidR="00B9780D" w:rsidRPr="007604D9" w:rsidRDefault="00B9780D" w:rsidP="00B9780D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niedostateczną </w:t>
      </w:r>
      <w:r>
        <w:rPr>
          <w:rFonts w:ascii="Times" w:hAnsi="Times"/>
          <w:b/>
        </w:rPr>
        <w:t xml:space="preserve">(1) </w:t>
      </w:r>
      <w:r w:rsidRPr="007604D9">
        <w:rPr>
          <w:rFonts w:ascii="Times" w:hAnsi="Times"/>
          <w:b/>
        </w:rPr>
        <w:t>otrzymuje uczeń, który:</w:t>
      </w:r>
    </w:p>
    <w:p w:rsidR="00B9780D" w:rsidRPr="008645C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opanował podstawowych wiadomości i umiejętności niezbędnych do dalszego zdobywania wiedzy,</w:t>
      </w:r>
    </w:p>
    <w:p w:rsidR="00B9780D" w:rsidRPr="008645C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potrafi rozwiązać najprostszych zadań, nawet z pomocą nauczyciela,</w:t>
      </w:r>
    </w:p>
    <w:p w:rsidR="00B9780D" w:rsidRPr="008645C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najczęściej jest nieprzygotowany do zajęć i w lekceważący sposób podchodzi do podstawowych obowiązków szkolnych,</w:t>
      </w:r>
    </w:p>
    <w:p w:rsidR="00B9780D" w:rsidRPr="00B9780D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wykazuje zainteresowania zajęciami technicznymi.</w:t>
      </w:r>
    </w:p>
    <w:p w:rsidR="00B9780D" w:rsidRPr="007604D9" w:rsidRDefault="00B9780D" w:rsidP="00B9780D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dopuszczającą</w:t>
      </w:r>
      <w:r>
        <w:rPr>
          <w:rFonts w:ascii="Times" w:hAnsi="Times"/>
          <w:b/>
        </w:rPr>
        <w:t xml:space="preserve"> (2)</w:t>
      </w:r>
      <w:r w:rsidRPr="007604D9">
        <w:rPr>
          <w:rFonts w:ascii="Times" w:hAnsi="Times"/>
          <w:b/>
        </w:rPr>
        <w:t xml:space="preserve"> otrzymuje uczeń, który: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ma braki w wiadomościach i umiejętnościach, jednak nie uniemożliwiają </w:t>
      </w:r>
      <w:r>
        <w:rPr>
          <w:rFonts w:ascii="Times" w:hAnsi="Times"/>
        </w:rPr>
        <w:t xml:space="preserve">one </w:t>
      </w:r>
      <w:r w:rsidRPr="007604D9">
        <w:rPr>
          <w:rFonts w:ascii="Times" w:hAnsi="Times"/>
        </w:rPr>
        <w:t>dalszej nauki</w:t>
      </w:r>
      <w:r>
        <w:rPr>
          <w:rFonts w:ascii="Times" w:hAnsi="Times"/>
        </w:rPr>
        <w:t>.</w:t>
      </w:r>
      <w:r w:rsidRPr="007604D9">
        <w:rPr>
          <w:rFonts w:ascii="Times" w:hAnsi="Times"/>
        </w:rPr>
        <w:t xml:space="preserve"> </w:t>
      </w:r>
      <w:r>
        <w:rPr>
          <w:rFonts w:ascii="Times" w:hAnsi="Times"/>
        </w:rPr>
        <w:t>Samodzielnie lub z pomocą nauczyciela</w:t>
      </w:r>
      <w:r w:rsidRPr="007604D9">
        <w:rPr>
          <w:rFonts w:ascii="Times" w:hAnsi="Times"/>
        </w:rPr>
        <w:t>: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rozpoznaje elementy drogi publicznej,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typowe sytuacje na drodze mogące prowadzić do zagrożenia </w:t>
      </w:r>
      <w:r>
        <w:rPr>
          <w:rFonts w:ascii="Times" w:hAnsi="Times"/>
        </w:rPr>
        <w:br/>
      </w:r>
      <w:r w:rsidRPr="008645C9">
        <w:rPr>
          <w:rFonts w:ascii="Times" w:hAnsi="Times"/>
        </w:rPr>
        <w:t>w ruchu drogowym,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podaje kilka typowych sytuacji na drodze, w których wymagane jest zachowanie szczególnej ostrożności i zastosowanie zasady ograniczonego zaufania,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wymienia podstawowe prawa i obowiązki pieszego oraz zasady ruchu rowerów po drogach publicznych,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wyjaśnia, jak powinni się zachować uczestnicy ruchu drogowego w stosunku do osoby niewidomej lub osoby z niepełnosprawnością, </w:t>
      </w:r>
      <w:r>
        <w:rPr>
          <w:rFonts w:ascii="Times" w:hAnsi="Times"/>
        </w:rPr>
        <w:t>kiedy te osoby znajdują</w:t>
      </w:r>
      <w:r w:rsidRPr="008645C9">
        <w:rPr>
          <w:rFonts w:ascii="Times" w:hAnsi="Times"/>
        </w:rPr>
        <w:t xml:space="preserve"> się w obrębie drogi,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>
        <w:rPr>
          <w:rFonts w:ascii="Times" w:hAnsi="Times"/>
        </w:rPr>
        <w:t>dzieli</w:t>
      </w:r>
      <w:r w:rsidRPr="008645C9">
        <w:rPr>
          <w:rFonts w:ascii="Times" w:hAnsi="Times"/>
        </w:rPr>
        <w:t xml:space="preserve"> znak</w:t>
      </w:r>
      <w:r>
        <w:rPr>
          <w:rFonts w:ascii="Times" w:hAnsi="Times"/>
        </w:rPr>
        <w:t>i</w:t>
      </w:r>
      <w:r w:rsidRPr="008645C9">
        <w:rPr>
          <w:rFonts w:ascii="Times" w:hAnsi="Times"/>
        </w:rPr>
        <w:t xml:space="preserve"> pionow</w:t>
      </w:r>
      <w:r>
        <w:rPr>
          <w:rFonts w:ascii="Times" w:hAnsi="Times"/>
        </w:rPr>
        <w:t>e</w:t>
      </w:r>
      <w:r w:rsidRPr="008645C9">
        <w:rPr>
          <w:rFonts w:ascii="Times" w:hAnsi="Times"/>
        </w:rPr>
        <w:t xml:space="preserve"> ze względu na ich kształt i kolorystykę,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rozpoznaje najczęściej występujące pojedyncze znaki drogowe pionowe,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wymienia podstawowe znaki drogowe regulujące zasady pierwszeństwa przejazdu na skrzyżowaniach,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wymienia kilka podstawowych sytuacji na drodze, k</w:t>
      </w:r>
      <w:r>
        <w:rPr>
          <w:rFonts w:ascii="Times" w:hAnsi="Times"/>
        </w:rPr>
        <w:t>iedy pojazd włącza się do ruchu;</w:t>
      </w:r>
      <w:r w:rsidRPr="008645C9">
        <w:rPr>
          <w:rFonts w:ascii="Times" w:hAnsi="Times"/>
        </w:rPr>
        <w:t xml:space="preserve"> opisuje, na czym polega ten manewr,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wskazuje różnice pomiędzy manewrami wymijania, omijania i wyprzedzania,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wymienia podstawowe zagrożenia w ruchu dr</w:t>
      </w:r>
      <w:r>
        <w:rPr>
          <w:rFonts w:ascii="Times" w:hAnsi="Times"/>
        </w:rPr>
        <w:t>ogowym dla pieszego, rowerzysty oraz</w:t>
      </w:r>
      <w:r w:rsidRPr="008645C9">
        <w:rPr>
          <w:rFonts w:ascii="Times" w:hAnsi="Times"/>
        </w:rPr>
        <w:t xml:space="preserve"> </w:t>
      </w:r>
      <w:r>
        <w:rPr>
          <w:rFonts w:ascii="Times" w:hAnsi="Times"/>
        </w:rPr>
        <w:t>kierującego urządzeniem</w:t>
      </w:r>
      <w:r w:rsidRPr="008645C9">
        <w:rPr>
          <w:rFonts w:ascii="Times" w:hAnsi="Times"/>
        </w:rPr>
        <w:t xml:space="preserve"> transportu</w:t>
      </w:r>
      <w:r>
        <w:rPr>
          <w:rFonts w:ascii="Times" w:hAnsi="Times"/>
        </w:rPr>
        <w:t xml:space="preserve"> osobistego (UTO) </w:t>
      </w:r>
      <w:r>
        <w:rPr>
          <w:rFonts w:ascii="Times" w:hAnsi="Times"/>
        </w:rPr>
        <w:br/>
        <w:t>i urządzenie</w:t>
      </w:r>
      <w:r w:rsidRPr="008645C9">
        <w:rPr>
          <w:rFonts w:ascii="Times" w:hAnsi="Times"/>
        </w:rPr>
        <w:t xml:space="preserve"> </w:t>
      </w:r>
      <w:r>
        <w:rPr>
          <w:rFonts w:ascii="Times" w:hAnsi="Times"/>
        </w:rPr>
        <w:t>wspomagającym ruch</w:t>
      </w:r>
      <w:r w:rsidRPr="008645C9">
        <w:rPr>
          <w:rFonts w:ascii="Times" w:hAnsi="Times"/>
        </w:rPr>
        <w:t xml:space="preserve"> (UWR),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omawia sposób zabezpieczenia miejsca wypadku drogowego i wskazuje, jakich środków użyć do tego celu,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podaje europejski numer alarmowy i numery telefonów pogotowia ratunkowego, policji i straży pożarnej,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omawia hierarchię ważności przepisów, znaków, sygnałów i poleceń wydawanych przez osoby kierujące ruchem,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prawidłowo interpretuje wskazania sygnalizacji świetlnej,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określa kolejność przejazdu na typowych skrzyżowaniach dróg równorzędnych i nierównorzędnych,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wymienia pojedyncze elementy obowiązkowego wyposażenia roweru,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z pomocą nauczyciela wykonuje większość zadań o podstawowym stopniu trudności,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wykonuje zadania z opóźnieniem,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bierny stosunek do przedmiotu,</w:t>
      </w:r>
    </w:p>
    <w:p w:rsidR="00B9780D" w:rsidRPr="00B9780D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:rsidR="00B9780D" w:rsidRPr="007604D9" w:rsidRDefault="00B9780D" w:rsidP="00B9780D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dostateczną </w:t>
      </w:r>
      <w:r>
        <w:rPr>
          <w:rFonts w:ascii="Times" w:hAnsi="Times"/>
          <w:b/>
        </w:rPr>
        <w:t xml:space="preserve">(3) </w:t>
      </w:r>
      <w:r w:rsidRPr="007604D9">
        <w:rPr>
          <w:rFonts w:ascii="Times" w:hAnsi="Times"/>
          <w:b/>
        </w:rPr>
        <w:t>otrzymuje uczeń, który</w:t>
      </w:r>
      <w:r>
        <w:rPr>
          <w:rFonts w:ascii="Times" w:hAnsi="Times"/>
          <w:b/>
        </w:rPr>
        <w:t xml:space="preserve"> spełnia wymagania na ocenę dopuszczającą (2) oraz</w:t>
      </w:r>
      <w:r w:rsidRPr="007604D9">
        <w:rPr>
          <w:rFonts w:ascii="Times" w:hAnsi="Times"/>
          <w:b/>
        </w:rPr>
        <w:t>: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>
        <w:rPr>
          <w:rFonts w:ascii="Times" w:hAnsi="Times"/>
        </w:rPr>
        <w:t>podręczniku do techniki dla kl. 4</w:t>
      </w:r>
      <w:r w:rsidRPr="007604D9">
        <w:rPr>
          <w:rFonts w:ascii="Times" w:hAnsi="Times"/>
        </w:rPr>
        <w:t>, tzn.: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podaje podstawowe definicje kodeksu drogowego: droga, jezdnia, pas ruchu, chodnik, pobocze, rower,  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klasyfikuje podstawowe, typowe pojazdy poruszające się po drogach do odpowiedniej kategorii,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wyjaśnia, na czym polegają szczególna ostrożność i zasada ograniczonego zaufania, i w jakich sytuacjach na drodze należy je stosować,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wymienia podstawowe prawa i obowiązki pieszego oraz podstawowe zasady ruchu rowerów na drodze,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rozpoznaje najbardziej charakterystyczne znaki pionowe i poziome występujące na drodze, podaje ich interpretację,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wyjaśnia, dlaczego najważniejsze znaki regulujące m.in. zasady pierwszeństwa mają inny kształt niż pozostałe znaki z danej kategorii,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opisuje, jak powinni się zachować uczestnicy ruchu drogowego, widząc określone znaki regulujące zasady pierwszeństwa przejazdu na skrzyżowaniach („stop” i „ustąp pierwszeństwa”),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wyjaśnia, czym jest włączanie się do ruchu i opisuje zasady wykonywania tego manewru,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wyjaśnia, kiedy i w jaki sposób kierujący powinien sygnalizować zamiar zmiany kierunku jazdy lub pasa ruchu,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wyjaśnia, jak bezpiecznie i zgodnie z przepisami wykonać manewr zawracania,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wymienia podstawowe czynności (od momentu zauważenia zdarzenia), które można wykonać na miejscu wypadku drogowego,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wyjaśnia, w jaki sposób sprawdzić stan przytomności poszkodowanego,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wyjaśnia, jak poprawnie sformułować treść pełnego zgłoszenia wypadku, dzwoniąc na jeden z numerów alarmowych,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potrafi określić kolejność przejazdu przez skrzyżowanie, na którym znajdują się m.in. pojazdy uprzywilejowane,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potrafi określić kolejność przejazdu przez skrzyżowanie dróg równorzędnych </w:t>
      </w:r>
      <w:r>
        <w:rPr>
          <w:rFonts w:ascii="Times" w:hAnsi="Times"/>
        </w:rPr>
        <w:br/>
      </w:r>
      <w:r w:rsidRPr="008645C9">
        <w:rPr>
          <w:rFonts w:ascii="Times" w:hAnsi="Times"/>
        </w:rPr>
        <w:t>i nierównorzędnych,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wymaga zachęty do pracy i więcej czasu na jej wykonanie,</w:t>
      </w:r>
    </w:p>
    <w:p w:rsidR="00B9780D" w:rsidRPr="00B9780D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:rsidR="00B9780D" w:rsidRPr="007604D9" w:rsidRDefault="00B9780D" w:rsidP="00B9780D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dobrą </w:t>
      </w:r>
      <w:r>
        <w:rPr>
          <w:rFonts w:ascii="Times" w:hAnsi="Times"/>
          <w:b/>
        </w:rPr>
        <w:t xml:space="preserve">(4) </w:t>
      </w:r>
      <w:r w:rsidRPr="007604D9">
        <w:rPr>
          <w:rFonts w:ascii="Times" w:hAnsi="Times"/>
          <w:b/>
        </w:rPr>
        <w:t>otrzymuje uczeń, który</w:t>
      </w:r>
      <w:r>
        <w:rPr>
          <w:rFonts w:ascii="Times" w:hAnsi="Times"/>
          <w:b/>
        </w:rPr>
        <w:t xml:space="preserve"> spełnia wymagania na oceny niższe oraz</w:t>
      </w:r>
      <w:r w:rsidRPr="007604D9">
        <w:rPr>
          <w:rFonts w:ascii="Times" w:hAnsi="Times"/>
          <w:b/>
        </w:rPr>
        <w:t>: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dobrym stopniu wiadomości i umiejętności ujęte w podręczniku do techniki do kl. 4, tzn.: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które powinny się poruszać drogą dla rowerów i poboczem,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podaje przykłady urządzeń transportu osobistego i urządzeń wspierających ruch, którymi można się poruszać po drogach, 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wyjaśnia różnicę pomiędzy hulajnogą tradycyjną a elektryczną,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wyjaśnia, dlaczego piesi są zaliczani do grupy niechronionych uczestników ruchu drogowego,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rozpoznaje podstawowe znaki pionowe i poziome dotyczące ruchu pieszych, rowerów, UTO i UWR,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wyjaśnia, jakie znaki poziome są łączone ze znakami pionowymi i jak powinien się zachować kierujący, widząc te znaki,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wymienia zagrożenia i niebezpieczeństwa dla kierujących mogące wystąpić podczas wykonywania poszczególnych elementów manewrów wymijania, omijania i wyprzedzania,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 różnicę w sposobie wykonywania skrętu w lewo na jezdni jedno- </w:t>
      </w:r>
      <w:r>
        <w:rPr>
          <w:rFonts w:ascii="Times" w:hAnsi="Times"/>
        </w:rPr>
        <w:br/>
      </w:r>
      <w:r w:rsidRPr="008645C9">
        <w:rPr>
          <w:rFonts w:ascii="Times" w:hAnsi="Times"/>
        </w:rPr>
        <w:t>i dwukierunkowej,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wyjaśnia znaczenie elementów odblaskowych dla uczestników ruchu drogowego,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wymienia zagrożenia, które mogą wystąpić na przejazdach dla rowerzystów; przedstawia sposoby zapobiegania im,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wyjaśnia, które z elementów wyposażenia obowiązkowego roweru wpływają na bezpieczeństwo kierującego,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uzasadnia, dlaczego podczas przechodzenia przez jezdnię, podczas jazdy rowerem lub innymi pojazdami nie należy korzystać z telefonu komórkowego lub innych urządzeń elektronicznych, np. słuchawek,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wymienia dodatkowe elementy ubioru rowerzysty, jadącego hulajnogą elektryczną, UTO lub UWR, które mogą wpływać na bezpieczeństwo,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:rsidR="00B9780D" w:rsidRPr="00B9780D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wywiązuje się z przyjętego zobowiązania, wykonuje powierzone zadania w stopniu podstawowym.</w:t>
      </w:r>
    </w:p>
    <w:p w:rsidR="00B9780D" w:rsidRPr="007604D9" w:rsidRDefault="00B9780D" w:rsidP="00B9780D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bardzo dobrą (5) otrzymuje uczeń, który</w:t>
      </w:r>
      <w:r w:rsidRPr="00401675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spełnia wymagania na oceny niższe oraz</w:t>
      </w:r>
      <w:r w:rsidRPr="007604D9">
        <w:rPr>
          <w:rFonts w:ascii="Times" w:hAnsi="Times"/>
          <w:b/>
        </w:rPr>
        <w:t>: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4, tzn.: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prawidłowo klasyfikuje uczestników ruchu drogowego oraz wymienia ich prawa i obowiązki,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wskazuje różnicę pomiędzy urządzeniami transportu osobistego </w:t>
      </w:r>
      <w:r>
        <w:rPr>
          <w:rFonts w:ascii="Times" w:hAnsi="Times"/>
        </w:rPr>
        <w:br/>
      </w:r>
      <w:r w:rsidRPr="008645C9">
        <w:rPr>
          <w:rFonts w:ascii="Times" w:hAnsi="Times"/>
        </w:rPr>
        <w:t xml:space="preserve">a urządzeniami </w:t>
      </w:r>
      <w:r>
        <w:rPr>
          <w:rFonts w:ascii="Times" w:hAnsi="Times"/>
        </w:rPr>
        <w:t>wspomagającymi</w:t>
      </w:r>
      <w:r w:rsidRPr="008645C9">
        <w:rPr>
          <w:rFonts w:ascii="Times" w:hAnsi="Times"/>
        </w:rPr>
        <w:t xml:space="preserve"> ruch,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określa, którzy uczestnicy ruchu drogowego powinni się poruszać po wyznaczonych obszarach drogi,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wyjaśnia, w jakiej sytuacji kierujący rowerem może poruszać się po chodniku,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którymi</w:t>
      </w:r>
      <w:r>
        <w:rPr>
          <w:rFonts w:ascii="Times" w:hAnsi="Times"/>
        </w:rPr>
        <w:t xml:space="preserve"> można kierować, jeśli ma się</w:t>
      </w:r>
      <w:r w:rsidRPr="008645C9">
        <w:rPr>
          <w:rFonts w:ascii="Times" w:hAnsi="Times"/>
        </w:rPr>
        <w:t xml:space="preserve"> kart</w:t>
      </w:r>
      <w:r>
        <w:rPr>
          <w:rFonts w:ascii="Times" w:hAnsi="Times"/>
        </w:rPr>
        <w:t>ę rowerową</w:t>
      </w:r>
      <w:r w:rsidRPr="008645C9">
        <w:rPr>
          <w:rFonts w:ascii="Times" w:hAnsi="Times"/>
        </w:rPr>
        <w:t>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przewiduje zagrożenia i ich skutki w zależności od obszaru i sytuacji na drodze, przedstawia sposoby zapobiegania im,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wymienia nietypowe manewry i sytuacje na drodze, podczas których kierujący powinni zachować szczególną ostrożność i zasadę ograniczonego zaufania do innych uczestników ruchu drogowego,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poprawnie interpretuje znaki pionowe i poziome, które dotyczą ruchu pieszych, rowerzystów, poruszających się hulajnogami elektrycznymi, </w:t>
      </w:r>
      <w:r>
        <w:rPr>
          <w:rFonts w:ascii="Times" w:hAnsi="Times"/>
        </w:rPr>
        <w:t>UTO</w:t>
      </w:r>
      <w:r w:rsidRPr="008645C9">
        <w:rPr>
          <w:rFonts w:ascii="Times" w:hAnsi="Times"/>
        </w:rPr>
        <w:t xml:space="preserve"> </w:t>
      </w:r>
      <w:r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r>
        <w:rPr>
          <w:rFonts w:ascii="Times" w:hAnsi="Times"/>
        </w:rPr>
        <w:t>UWR</w:t>
      </w:r>
      <w:r w:rsidRPr="008645C9">
        <w:rPr>
          <w:rFonts w:ascii="Times" w:hAnsi="Times"/>
        </w:rPr>
        <w:t>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 xml:space="preserve">analizuje przypadki związane z włączaniem się do ruchu różnych pojazdów </w:t>
      </w:r>
      <w:r>
        <w:rPr>
          <w:rFonts w:ascii="Times" w:hAnsi="Times"/>
        </w:rPr>
        <w:br/>
      </w:r>
      <w:r w:rsidRPr="008645C9">
        <w:rPr>
          <w:rFonts w:ascii="Times" w:hAnsi="Times"/>
        </w:rPr>
        <w:t>w sytuacjach nietypowych,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prawidłowo wykonuje podstawowe manewr</w:t>
      </w:r>
      <w:r>
        <w:rPr>
          <w:rFonts w:ascii="Times" w:hAnsi="Times"/>
        </w:rPr>
        <w:t>y</w:t>
      </w:r>
      <w:r w:rsidRPr="008645C9">
        <w:rPr>
          <w:rFonts w:ascii="Times" w:hAnsi="Times"/>
        </w:rPr>
        <w:t xml:space="preserve"> w ruchu drogowym,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wskazuje różnice i podobieństwa pomiędzy manewr</w:t>
      </w:r>
      <w:r>
        <w:rPr>
          <w:rFonts w:ascii="Times" w:hAnsi="Times"/>
        </w:rPr>
        <w:t>ami</w:t>
      </w:r>
      <w:r w:rsidRPr="008645C9">
        <w:rPr>
          <w:rFonts w:ascii="Times" w:hAnsi="Times"/>
        </w:rPr>
        <w:t xml:space="preserve"> wyprzedzania </w:t>
      </w:r>
      <w:r>
        <w:rPr>
          <w:rFonts w:ascii="Times" w:hAnsi="Times"/>
        </w:rPr>
        <w:br/>
        <w:t>i</w:t>
      </w:r>
      <w:r w:rsidRPr="008645C9">
        <w:rPr>
          <w:rFonts w:ascii="Times" w:hAnsi="Times"/>
        </w:rPr>
        <w:t xml:space="preserve"> omijania,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wyjaśnia, jak wyposażenie pieszego w odblaski wpływa na zwiększenie bezpieczeństwa na drodze,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podaje wszystkie numery alarmowe służb ratunkowych i określa, w jakich przypadkach należy wezwać te służby,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charakteryzuje zagrożenia, które towarzyszą rowerzystom poruszającym się po drogach,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interpretuje postawy kierującego ruchem i wskazuje odpowiadające im kolory sygnalizacji świetlnej,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omawia i wyjaśnia zasady pierwszeństwa przejazdu obowiązujące na różnego rodzaju skrzyżowaniach, w tym o ruchu okrężnym i skrzyżowaniach z sygnalizacją świetlną, 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omawia zasady pierwszeństwa na skrzyżowaniach, na których znajdują się pojazdy szynowe,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przedstawia historię rozwoju motoryzacji na świecie na przestrzeni wieków, wymienia najnowsze trendy w rozwoju pojazdów,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wskazuje, jaki wpływ na środowisko ma rozwój najnowszych technologii stosowanych w pojazdach,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prawidłowo interpretuje znaki bezpieczeństwa występujące m.in. na dworcach, lotniskach, nad wodą (na kąpieliskach)</w:t>
      </w:r>
      <w:r>
        <w:rPr>
          <w:rFonts w:ascii="Times" w:hAnsi="Times"/>
        </w:rPr>
        <w:t>,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sprawnie posługuje się zdobytymi wiadomościami i samodzielnie r</w:t>
      </w:r>
      <w:r>
        <w:rPr>
          <w:rFonts w:ascii="Times" w:hAnsi="Times"/>
        </w:rPr>
        <w:t>ozwiązuje problemy teoretyczne oraz</w:t>
      </w:r>
      <w:r w:rsidRPr="007604D9">
        <w:rPr>
          <w:rFonts w:ascii="Times" w:hAnsi="Times"/>
        </w:rPr>
        <w:t xml:space="preserve"> praktyczne dotyczące bezpieczeństwa ruchu drogowego,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odgrywają znajomość zagadnień BRD i elementów pierwszej pomocy – na poziomie poniżej etapu powiatowego,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zagadnienia z zakresu BRD w stopniu pozwalającym na uzyskanie karty rowerowej,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:rsidR="00B9780D" w:rsidRPr="00B9780D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:rsidR="00B9780D" w:rsidRPr="007604D9" w:rsidRDefault="00B9780D" w:rsidP="00B9780D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celującą (6) otrzymuje uczeń, który</w:t>
      </w:r>
      <w:r w:rsidRPr="00401675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spełnia wymagania na oceny niższe oraz</w:t>
      </w:r>
      <w:r w:rsidRPr="007604D9">
        <w:rPr>
          <w:rFonts w:ascii="Times" w:hAnsi="Times"/>
          <w:b/>
        </w:rPr>
        <w:t>: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celującym stopniu wiedzę i umiejętności ujęte w treści podręcznika do technik</w:t>
      </w:r>
      <w:r>
        <w:rPr>
          <w:rFonts w:ascii="Times" w:hAnsi="Times"/>
        </w:rPr>
        <w:t>i</w:t>
      </w:r>
      <w:r w:rsidRPr="007604D9">
        <w:rPr>
          <w:rFonts w:ascii="Times" w:hAnsi="Times"/>
        </w:rPr>
        <w:t xml:space="preserve"> do kl. 4, tzn.: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podczas wykonywania prac wytwórczych przestrzega regulaminu pracowni technicznej, zasad BHP, 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przestrzega zasad bezpieczeństwa podczas podróży i bezpieczeństwa na kąpieliskach, 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prawidłowo dobiera narzędzia do rodzaju wykonywanej pracy, bezpiecznie posługuje się narzędziami i dba o właściwą organizację stanowiska pracy,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omawia zdecydowaną większość omawianych w podręczniku przepisów ruchu drogowego dotyczących pieszych, kierujących rowerami, </w:t>
      </w:r>
      <w:r>
        <w:rPr>
          <w:rFonts w:ascii="Times" w:hAnsi="Times"/>
        </w:rPr>
        <w:t>UTO</w:t>
      </w:r>
      <w:r w:rsidRPr="008645C9">
        <w:rPr>
          <w:rFonts w:ascii="Times" w:hAnsi="Times"/>
        </w:rPr>
        <w:t xml:space="preserve"> i </w:t>
      </w:r>
      <w:r>
        <w:rPr>
          <w:rFonts w:ascii="Times" w:hAnsi="Times"/>
        </w:rPr>
        <w:t>UWR</w:t>
      </w:r>
      <w:r w:rsidRPr="008645C9">
        <w:rPr>
          <w:rFonts w:ascii="Times" w:hAnsi="Times"/>
        </w:rPr>
        <w:t>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objaśnia przepisy ruchu drogowego wykraczające poza zakres omawiany </w:t>
      </w:r>
      <w:r>
        <w:rPr>
          <w:rFonts w:ascii="Times" w:hAnsi="Times"/>
        </w:rPr>
        <w:br/>
      </w:r>
      <w:r w:rsidRPr="008645C9">
        <w:rPr>
          <w:rFonts w:ascii="Times" w:hAnsi="Times"/>
        </w:rPr>
        <w:t>w podręczniku, np. dotyczące ruchu motorowerów itp.,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proponuje rozwiązania problemów związanych z bezpieczeństwem ruchu drogowego mające oryginalny i innowacyjny charakter, np. wyposażenie dodatkowe roweru lub elementy ubioru rowerzysty mogące mieć wpływ na wzrost jego bezpieczeństwa,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wskazuje istniejące i proponuje nowe rozwiązania</w:t>
      </w:r>
      <w:r>
        <w:rPr>
          <w:rFonts w:ascii="Times" w:hAnsi="Times"/>
        </w:rPr>
        <w:t xml:space="preserve"> w</w:t>
      </w:r>
      <w:r w:rsidRPr="008645C9">
        <w:rPr>
          <w:rFonts w:ascii="Times" w:hAnsi="Times"/>
        </w:rPr>
        <w:t xml:space="preserve"> infrastruktur</w:t>
      </w:r>
      <w:r>
        <w:rPr>
          <w:rFonts w:ascii="Times" w:hAnsi="Times"/>
        </w:rPr>
        <w:t>ze</w:t>
      </w:r>
      <w:r w:rsidRPr="008645C9">
        <w:rPr>
          <w:rFonts w:ascii="Times" w:hAnsi="Times"/>
        </w:rPr>
        <w:t xml:space="preserve"> drogowej, np. wokół szkoły, na własnym osiedlu, które mogą prowadzić do poprawy bezpieczeństwa,</w:t>
      </w:r>
    </w:p>
    <w:p w:rsidR="00B9780D" w:rsidRPr="008645C9" w:rsidRDefault="00B9780D" w:rsidP="00B9780D">
      <w:pPr>
        <w:pStyle w:val="Akapitzlist"/>
        <w:numPr>
          <w:ilvl w:val="1"/>
          <w:numId w:val="24"/>
        </w:numPr>
        <w:rPr>
          <w:rFonts w:ascii="Times" w:hAnsi="Times"/>
        </w:rPr>
      </w:pPr>
      <w:r w:rsidRPr="008645C9">
        <w:rPr>
          <w:rFonts w:ascii="Times" w:hAnsi="Times"/>
        </w:rPr>
        <w:t>świadomie i odpowiedzialnie korzysta z wytworów techniki, wymienia jej najnowsze wynalazki, ale też zagrożenia, jakie niesie ze sobą postęp techniczny,</w:t>
      </w:r>
    </w:p>
    <w:p w:rsidR="00B9780D" w:rsidRPr="00582962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pracuje systematycznie, wykonuje wszystkie zadania samodzielnie, a także starannie </w:t>
      </w:r>
      <w:r>
        <w:rPr>
          <w:rFonts w:ascii="Times" w:hAnsi="Times"/>
        </w:rPr>
        <w:br/>
      </w:r>
      <w:r w:rsidRPr="00582962">
        <w:rPr>
          <w:rFonts w:ascii="Times" w:hAnsi="Times"/>
        </w:rPr>
        <w:t>i poprawnie pod względem merytorycznym,</w:t>
      </w:r>
    </w:p>
    <w:p w:rsidR="00B9780D" w:rsidRPr="00582962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:rsidR="00B9780D" w:rsidRPr="00582962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 znajomość zagadnień BRD i elementów pierwszej pomocy – na szczeblu co najmniej powiatowym,</w:t>
      </w:r>
    </w:p>
    <w:p w:rsidR="00B9780D" w:rsidRPr="007604D9" w:rsidRDefault="00B9780D" w:rsidP="00B9780D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:rsidR="000F393F" w:rsidRDefault="000F393F" w:rsidP="005D4888">
      <w:pPr>
        <w:rPr>
          <w:rFonts w:ascii="Times New Roman" w:hAnsi="Times New Roman" w:cs="Times New Roman"/>
          <w:b/>
        </w:rPr>
      </w:pPr>
    </w:p>
    <w:p w:rsidR="00D2765C" w:rsidRPr="007212F4" w:rsidRDefault="00D2765C" w:rsidP="005D4888">
      <w:pPr>
        <w:rPr>
          <w:rFonts w:ascii="Times New Roman" w:hAnsi="Times New Roman" w:cs="Times New Roman"/>
          <w:b/>
        </w:rPr>
      </w:pPr>
      <w:r w:rsidRPr="007212F4">
        <w:rPr>
          <w:rFonts w:ascii="Times New Roman" w:hAnsi="Times New Roman" w:cs="Times New Roman"/>
          <w:b/>
        </w:rPr>
        <w:t>Podczas oceniania osiągnięć uczniów poza wiedzą i umiejętnościami należy wziąć pod uwagę:</w:t>
      </w:r>
    </w:p>
    <w:p w:rsidR="00D2765C" w:rsidRPr="007212F4" w:rsidRDefault="00D2765C" w:rsidP="005D488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aktywność podczas lekcji,</w:t>
      </w:r>
    </w:p>
    <w:p w:rsidR="00D2765C" w:rsidRPr="007212F4" w:rsidRDefault="00D2765C" w:rsidP="005D488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zaangażowanie w wykonywane zadania,</w:t>
      </w:r>
    </w:p>
    <w:p w:rsidR="00D2765C" w:rsidRPr="007212F4" w:rsidRDefault="00D2765C" w:rsidP="005D488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umiejętność pracy w grupie,</w:t>
      </w:r>
    </w:p>
    <w:p w:rsidR="00D2765C" w:rsidRPr="007212F4" w:rsidRDefault="00D2765C" w:rsidP="005D488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obowiązkowość i systematyczność,</w:t>
      </w:r>
    </w:p>
    <w:p w:rsidR="00D2765C" w:rsidRPr="007212F4" w:rsidRDefault="00D2765C" w:rsidP="005D488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udział w pracach na rzecz szkoły i ochrony środowiska naturalnego.</w:t>
      </w:r>
    </w:p>
    <w:p w:rsidR="00D2765C" w:rsidRPr="007212F4" w:rsidRDefault="00D2765C" w:rsidP="005D4888">
      <w:p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 w:rsidRPr="007212F4">
        <w:rPr>
          <w:rFonts w:ascii="Times New Roman" w:hAnsi="Times New Roman" w:cs="Times New Roman"/>
        </w:rPr>
        <w:t> </w:t>
      </w:r>
      <w:r w:rsidRPr="007212F4">
        <w:rPr>
          <w:rFonts w:ascii="Times New Roman" w:hAnsi="Times New Roman" w:cs="Times New Roman"/>
        </w:rPr>
        <w:t>zaangażowanie w pracę.</w:t>
      </w:r>
    </w:p>
    <w:p w:rsidR="000F393F" w:rsidRDefault="000F393F" w:rsidP="005D4888">
      <w:pPr>
        <w:outlineLvl w:val="0"/>
        <w:rPr>
          <w:rFonts w:ascii="Times New Roman" w:hAnsi="Times New Roman" w:cs="Times New Roman"/>
          <w:b/>
        </w:rPr>
      </w:pPr>
    </w:p>
    <w:p w:rsidR="00D2765C" w:rsidRPr="007212F4" w:rsidRDefault="00D2765C" w:rsidP="005D4888">
      <w:pPr>
        <w:outlineLvl w:val="0"/>
        <w:rPr>
          <w:rFonts w:ascii="Times New Roman" w:hAnsi="Times New Roman" w:cs="Times New Roman"/>
          <w:b/>
        </w:rPr>
      </w:pPr>
      <w:r w:rsidRPr="007212F4">
        <w:rPr>
          <w:rFonts w:ascii="Times New Roman" w:hAnsi="Times New Roman" w:cs="Times New Roman"/>
          <w:b/>
        </w:rPr>
        <w:t>Metody sprawdzania osiągnięć</w:t>
      </w:r>
    </w:p>
    <w:p w:rsidR="00D2765C" w:rsidRPr="007212F4" w:rsidRDefault="00D2765C" w:rsidP="005D4888">
      <w:p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D2765C" w:rsidRPr="007212F4" w:rsidRDefault="00D2765C" w:rsidP="005D488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test,</w:t>
      </w:r>
    </w:p>
    <w:p w:rsidR="00D2765C" w:rsidRPr="007212F4" w:rsidRDefault="00D2765C" w:rsidP="005D488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sprawdzian,</w:t>
      </w:r>
    </w:p>
    <w:p w:rsidR="00D2765C" w:rsidRPr="007212F4" w:rsidRDefault="00D2765C" w:rsidP="005D488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zadanie praktyczne,</w:t>
      </w:r>
    </w:p>
    <w:p w:rsidR="00D2765C" w:rsidRPr="007212F4" w:rsidRDefault="00D2765C" w:rsidP="005D488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zadanie domowe,</w:t>
      </w:r>
    </w:p>
    <w:p w:rsidR="00D2765C" w:rsidRPr="007212F4" w:rsidRDefault="00D2765C" w:rsidP="005D488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aktywność na lekcji,</w:t>
      </w:r>
    </w:p>
    <w:p w:rsidR="00D2765C" w:rsidRPr="007212F4" w:rsidRDefault="00D2765C" w:rsidP="005D488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odpowiedź ustna,</w:t>
      </w:r>
    </w:p>
    <w:p w:rsidR="00434FED" w:rsidRPr="007212F4" w:rsidRDefault="00D2765C" w:rsidP="005D488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praca pozalekcyjna (np. konkurs, projekt).</w:t>
      </w:r>
    </w:p>
    <w:p w:rsidR="00434FED" w:rsidRPr="007212F4" w:rsidRDefault="00434FED" w:rsidP="005D4888">
      <w:pPr>
        <w:pStyle w:val="Akapitzlist"/>
        <w:ind w:left="142"/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Obowiązuje skala ocen od 1 do 6</w:t>
      </w:r>
    </w:p>
    <w:p w:rsidR="004455D5" w:rsidRPr="00B9780D" w:rsidRDefault="004455D5" w:rsidP="00B9780D">
      <w:pPr>
        <w:ind w:left="720"/>
        <w:jc w:val="both"/>
        <w:rPr>
          <w:rFonts w:ascii="Times New Roman" w:hAnsi="Times New Roman" w:cs="Times New Roman"/>
        </w:rPr>
      </w:pPr>
      <w:r w:rsidRPr="00B9780D">
        <w:rPr>
          <w:rFonts w:ascii="Times New Roman" w:hAnsi="Times New Roman" w:cs="Times New Roman"/>
        </w:rPr>
        <w:t>W realizowanym przez nauczyciela programie nauczania prace pisemne sprawdzające wiedzę i umiejętności uczniów oceniane są w systemie punktowym. Suma otrzymanych punktów jest przeliczana na ocenę według następujących progów procentowych:</w:t>
      </w:r>
    </w:p>
    <w:p w:rsidR="004455D5" w:rsidRPr="006F31CF" w:rsidRDefault="004455D5" w:rsidP="004455D5">
      <w:pPr>
        <w:pStyle w:val="Default"/>
        <w:rPr>
          <w:rFonts w:asciiTheme="minorHAnsi" w:hAnsiTheme="minorHAnsi"/>
          <w:b/>
          <w:sz w:val="23"/>
          <w:szCs w:val="23"/>
        </w:rPr>
      </w:pPr>
      <w:r w:rsidRPr="006F31CF">
        <w:rPr>
          <w:rFonts w:asciiTheme="minorHAnsi" w:hAnsiTheme="minorHAnsi"/>
          <w:b/>
          <w:sz w:val="23"/>
          <w:szCs w:val="23"/>
        </w:rPr>
        <w:t xml:space="preserve">Kryteria ocen: </w:t>
      </w:r>
    </w:p>
    <w:p w:rsidR="004455D5" w:rsidRPr="00B9780D" w:rsidRDefault="004455D5" w:rsidP="004455D5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B9780D">
        <w:rPr>
          <w:rFonts w:ascii="Times New Roman" w:hAnsi="Times New Roman" w:cs="Times New Roman"/>
          <w:color w:val="auto"/>
        </w:rPr>
        <w:t xml:space="preserve">100% -99%-  ocena celująca, </w:t>
      </w:r>
    </w:p>
    <w:p w:rsidR="004455D5" w:rsidRPr="00B9780D" w:rsidRDefault="004455D5" w:rsidP="004455D5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B9780D">
        <w:rPr>
          <w:rFonts w:ascii="Times New Roman" w:hAnsi="Times New Roman" w:cs="Times New Roman"/>
          <w:color w:val="auto"/>
        </w:rPr>
        <w:t xml:space="preserve">98% - 90% - ocena bardzo dobra, </w:t>
      </w:r>
    </w:p>
    <w:p w:rsidR="004455D5" w:rsidRPr="00B9780D" w:rsidRDefault="004455D5" w:rsidP="004455D5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B9780D">
        <w:rPr>
          <w:rFonts w:ascii="Times New Roman" w:hAnsi="Times New Roman" w:cs="Times New Roman"/>
          <w:color w:val="auto"/>
        </w:rPr>
        <w:t xml:space="preserve">89% - 76% - ocena dobra, </w:t>
      </w:r>
    </w:p>
    <w:p w:rsidR="004455D5" w:rsidRPr="00B9780D" w:rsidRDefault="004455D5" w:rsidP="004455D5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B9780D">
        <w:rPr>
          <w:rFonts w:ascii="Times New Roman" w:hAnsi="Times New Roman" w:cs="Times New Roman"/>
          <w:color w:val="auto"/>
        </w:rPr>
        <w:t xml:space="preserve">75% - 51% - ocena dostateczna, </w:t>
      </w:r>
    </w:p>
    <w:p w:rsidR="004455D5" w:rsidRPr="00B9780D" w:rsidRDefault="004455D5" w:rsidP="004455D5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B9780D">
        <w:rPr>
          <w:rFonts w:ascii="Times New Roman" w:hAnsi="Times New Roman" w:cs="Times New Roman"/>
          <w:color w:val="auto"/>
        </w:rPr>
        <w:t xml:space="preserve">50% - 31% - ocena dopuszczająca, </w:t>
      </w:r>
    </w:p>
    <w:p w:rsidR="004455D5" w:rsidRPr="00B9780D" w:rsidRDefault="004455D5" w:rsidP="004455D5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B9780D">
        <w:rPr>
          <w:rFonts w:ascii="Times New Roman" w:hAnsi="Times New Roman" w:cs="Times New Roman"/>
          <w:color w:val="auto"/>
        </w:rPr>
        <w:t xml:space="preserve">poniżej 30% - ocena niedostateczna. </w:t>
      </w:r>
    </w:p>
    <w:p w:rsidR="00E02083" w:rsidRDefault="00E02083" w:rsidP="005D4888">
      <w:pPr>
        <w:pStyle w:val="Default"/>
        <w:rPr>
          <w:b/>
          <w:sz w:val="23"/>
          <w:szCs w:val="23"/>
        </w:rPr>
      </w:pPr>
    </w:p>
    <w:p w:rsidR="00E02083" w:rsidRPr="00B9780D" w:rsidRDefault="00E02083" w:rsidP="005D4888">
      <w:pPr>
        <w:pStyle w:val="Default"/>
        <w:rPr>
          <w:rFonts w:ascii="Times New Roman" w:hAnsi="Times New Roman" w:cs="Times New Roman"/>
          <w:b/>
          <w:bCs/>
        </w:rPr>
      </w:pPr>
      <w:r w:rsidRPr="00B9780D">
        <w:rPr>
          <w:rFonts w:ascii="Times New Roman" w:hAnsi="Times New Roman" w:cs="Times New Roman"/>
          <w:b/>
          <w:bCs/>
        </w:rPr>
        <w:t xml:space="preserve">Podczas oceniania osiągnięć uczniów poza wiedzą i umiejętnościami należy wziąć pod uwagę: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t xml:space="preserve">aktywność podczas lekcji,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t xml:space="preserve">zaangażowanie w wykonywane zadania,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t xml:space="preserve">umiejętność pracy w grupie,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lastRenderedPageBreak/>
        <w:t xml:space="preserve">obowiązkowość i systematyczność, </w:t>
      </w:r>
    </w:p>
    <w:p w:rsidR="00E02083" w:rsidRDefault="00E02083" w:rsidP="005D4888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E02083">
        <w:rPr>
          <w:rFonts w:ascii="Times New Roman" w:hAnsi="Times New Roman" w:cs="Times New Roman"/>
          <w:color w:val="auto"/>
        </w:rPr>
        <w:t>udział w pracach na rzecz szkoły i ochrony środowiska naturalnego</w:t>
      </w:r>
      <w:r>
        <w:rPr>
          <w:sz w:val="23"/>
          <w:szCs w:val="23"/>
        </w:rPr>
        <w:t xml:space="preserve">. </w:t>
      </w:r>
    </w:p>
    <w:p w:rsidR="00E02083" w:rsidRDefault="00E02083" w:rsidP="005D4888">
      <w:pPr>
        <w:pStyle w:val="Default"/>
        <w:rPr>
          <w:sz w:val="23"/>
          <w:szCs w:val="23"/>
        </w:rPr>
      </w:pPr>
    </w:p>
    <w:p w:rsidR="00E02083" w:rsidRPr="00B9780D" w:rsidRDefault="00E02083" w:rsidP="005D4888">
      <w:pPr>
        <w:pStyle w:val="Default"/>
        <w:rPr>
          <w:rFonts w:ascii="Times New Roman" w:hAnsi="Times New Roman" w:cs="Times New Roman"/>
        </w:rPr>
      </w:pPr>
      <w:r w:rsidRPr="00B9780D">
        <w:rPr>
          <w:rFonts w:ascii="Times New Roman" w:hAnsi="Times New Roman" w:cs="Times New Roman"/>
          <w:b/>
          <w:bCs/>
        </w:rPr>
        <w:t xml:space="preserve">W przypadku techniki nauczyciel uwzględnia: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t xml:space="preserve">stosunek ucznia do wykonywania działań praktycznych,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t xml:space="preserve">pomysłowość konstrukcyjna,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t xml:space="preserve"> właściwy dobór materiałów,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t xml:space="preserve"> estetyka wykonania,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t xml:space="preserve"> przestrzeganie zasad bezpieczeństwa, </w:t>
      </w:r>
    </w:p>
    <w:p w:rsidR="00E02083" w:rsidRDefault="00E02083" w:rsidP="005D4888">
      <w:pPr>
        <w:pStyle w:val="Default"/>
        <w:rPr>
          <w:sz w:val="23"/>
          <w:szCs w:val="23"/>
        </w:rPr>
      </w:pPr>
    </w:p>
    <w:p w:rsidR="00E02083" w:rsidRPr="00B9780D" w:rsidRDefault="00E02083" w:rsidP="00B9780D">
      <w:pPr>
        <w:rPr>
          <w:rFonts w:ascii="Times" w:hAnsi="Times"/>
        </w:rPr>
      </w:pPr>
      <w:r w:rsidRPr="00B9780D">
        <w:rPr>
          <w:rFonts w:ascii="Times" w:hAnsi="Times"/>
        </w:rPr>
        <w:t xml:space="preserve">Ocena przede wszystkim odzwierciedla indywidualne podejście ucznia do lekcji, jego motywację i zaangażowanie w pracę. Ocenianie ma więc charakter zindywidualizowany. Nauczyciel stwarza indywidualne kryteria oceniania dostosowane do rozwoju intelektualnego dziecka i jego percepcji. </w:t>
      </w:r>
    </w:p>
    <w:p w:rsidR="001D6D65" w:rsidRPr="007212F4" w:rsidRDefault="001D6D65" w:rsidP="005D4888">
      <w:pPr>
        <w:rPr>
          <w:rFonts w:ascii="Times New Roman" w:hAnsi="Times New Roman" w:cs="Times New Roman"/>
        </w:rPr>
      </w:pPr>
    </w:p>
    <w:p w:rsidR="008034E3" w:rsidRDefault="001D6D65" w:rsidP="005D4888">
      <w:pPr>
        <w:rPr>
          <w:rFonts w:ascii="Times New Roman" w:hAnsi="Times New Roman" w:cs="Times New Roman"/>
        </w:rPr>
      </w:pPr>
      <w:r w:rsidRPr="008034E3">
        <w:rPr>
          <w:rFonts w:ascii="Times New Roman" w:hAnsi="Times New Roman" w:cs="Times New Roman"/>
          <w:b/>
        </w:rPr>
        <w:t>KRYTERIA OCENY PRACY WYTWÓRCZEJ Z TECHNIKI</w:t>
      </w:r>
    </w:p>
    <w:p w:rsidR="00E31D17" w:rsidRPr="007212F4" w:rsidRDefault="001D6D65" w:rsidP="005D4888">
      <w:p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 xml:space="preserve"> Na technice prace wytwórcze oceniane będą według poniższej tabeli.</w:t>
      </w:r>
    </w:p>
    <w:p w:rsidR="00E31D17" w:rsidRPr="007212F4" w:rsidRDefault="00E31D17" w:rsidP="005D488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6"/>
        <w:gridCol w:w="2334"/>
        <w:gridCol w:w="6556"/>
      </w:tblGrid>
      <w:tr w:rsidR="001D6D65" w:rsidRPr="007212F4" w:rsidTr="007212F4">
        <w:tc>
          <w:tcPr>
            <w:tcW w:w="1951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Ocena</w:t>
            </w:r>
          </w:p>
        </w:tc>
        <w:tc>
          <w:tcPr>
            <w:tcW w:w="2552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8079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Osiągnięcia</w:t>
            </w:r>
          </w:p>
        </w:tc>
      </w:tr>
      <w:tr w:rsidR="001D6D65" w:rsidRPr="007212F4" w:rsidTr="007212F4">
        <w:tc>
          <w:tcPr>
            <w:tcW w:w="1951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Celująca</w:t>
            </w:r>
          </w:p>
        </w:tc>
        <w:tc>
          <w:tcPr>
            <w:tcW w:w="2552" w:type="dxa"/>
          </w:tcPr>
          <w:p w:rsidR="001D6D65" w:rsidRPr="007212F4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Oryginalność</w:t>
            </w:r>
          </w:p>
        </w:tc>
        <w:tc>
          <w:tcPr>
            <w:tcW w:w="8079" w:type="dxa"/>
          </w:tcPr>
          <w:p w:rsidR="008034E3" w:rsidRDefault="008034E3" w:rsidP="005D4888">
            <w:pPr>
              <w:rPr>
                <w:rFonts w:ascii="Times New Roman" w:hAnsi="Times New Roman" w:cs="Times New Roman"/>
              </w:rPr>
            </w:pP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Skompletowanie materiałów 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Poprawna organizacja stanowiska pracy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 Bezpieczne posługiwanie się narzędziami 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Całościowe wykonanie zadania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 Estetyczne wykonanie zadania </w:t>
            </w:r>
          </w:p>
          <w:p w:rsidR="001D6D65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Dokonanie własnych modyfikacji i usprawnień</w:t>
            </w:r>
          </w:p>
          <w:p w:rsidR="008034E3" w:rsidRPr="007212F4" w:rsidRDefault="008034E3" w:rsidP="005D4888">
            <w:pPr>
              <w:rPr>
                <w:rFonts w:ascii="Times New Roman" w:hAnsi="Times New Roman" w:cs="Times New Roman"/>
              </w:rPr>
            </w:pPr>
          </w:p>
        </w:tc>
      </w:tr>
      <w:tr w:rsidR="001D6D65" w:rsidRPr="007212F4" w:rsidTr="007212F4">
        <w:tc>
          <w:tcPr>
            <w:tcW w:w="1951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2552" w:type="dxa"/>
          </w:tcPr>
          <w:p w:rsidR="001D6D65" w:rsidRPr="007212F4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Pomysłowość</w:t>
            </w:r>
          </w:p>
        </w:tc>
        <w:tc>
          <w:tcPr>
            <w:tcW w:w="8079" w:type="dxa"/>
          </w:tcPr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Skompletowanie materiałów 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Poprawna organizacja stanowiska pracy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 Bezpieczne posługiwanie się narzędziami </w:t>
            </w:r>
          </w:p>
          <w:p w:rsidR="008034E3" w:rsidRDefault="00F915AB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całościowe</w:t>
            </w:r>
            <w:r w:rsidR="001D6D65" w:rsidRPr="007212F4">
              <w:rPr>
                <w:rFonts w:ascii="Times New Roman" w:hAnsi="Times New Roman" w:cs="Times New Roman"/>
              </w:rPr>
              <w:t xml:space="preserve"> wykonanie zadania 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Estetyczne wykonanie zadania</w:t>
            </w:r>
          </w:p>
          <w:p w:rsidR="001D6D65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 </w:t>
            </w:r>
            <w:r w:rsidR="00F915AB" w:rsidRPr="007212F4">
              <w:rPr>
                <w:rFonts w:ascii="Times New Roman" w:hAnsi="Times New Roman" w:cs="Times New Roman"/>
              </w:rPr>
              <w:t>Ozdobienie poprawa</w:t>
            </w:r>
            <w:r w:rsidRPr="007212F4">
              <w:rPr>
                <w:rFonts w:ascii="Times New Roman" w:hAnsi="Times New Roman" w:cs="Times New Roman"/>
              </w:rPr>
              <w:t xml:space="preserve"> funkcjonalności, </w:t>
            </w:r>
            <w:r w:rsidR="00F915AB" w:rsidRPr="007212F4">
              <w:rPr>
                <w:rFonts w:ascii="Times New Roman" w:hAnsi="Times New Roman" w:cs="Times New Roman"/>
              </w:rPr>
              <w:t>itp.</w:t>
            </w:r>
          </w:p>
          <w:p w:rsidR="008034E3" w:rsidRPr="007212F4" w:rsidRDefault="008034E3" w:rsidP="005D4888">
            <w:pPr>
              <w:rPr>
                <w:rFonts w:ascii="Times New Roman" w:hAnsi="Times New Roman" w:cs="Times New Roman"/>
              </w:rPr>
            </w:pPr>
          </w:p>
        </w:tc>
      </w:tr>
      <w:tr w:rsidR="001D6D65" w:rsidRPr="007212F4" w:rsidTr="007212F4">
        <w:tc>
          <w:tcPr>
            <w:tcW w:w="1951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2552" w:type="dxa"/>
          </w:tcPr>
          <w:p w:rsidR="00E31D17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Wykonanie zadania</w:t>
            </w:r>
          </w:p>
          <w:p w:rsidR="001D6D65" w:rsidRPr="007212F4" w:rsidRDefault="001D6D65" w:rsidP="005D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Skompletowanie materiałów 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Poprawna organizacja stanowiska pracy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Bezpieczne posługiwanie się narzędziami </w:t>
            </w:r>
          </w:p>
          <w:p w:rsidR="001D6D65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Całościowe wykonanie zadania</w:t>
            </w:r>
          </w:p>
          <w:p w:rsidR="008034E3" w:rsidRPr="007212F4" w:rsidRDefault="008034E3" w:rsidP="005D4888">
            <w:pPr>
              <w:rPr>
                <w:rFonts w:ascii="Times New Roman" w:hAnsi="Times New Roman" w:cs="Times New Roman"/>
              </w:rPr>
            </w:pPr>
          </w:p>
        </w:tc>
      </w:tr>
      <w:tr w:rsidR="001D6D65" w:rsidRPr="007212F4" w:rsidTr="007212F4">
        <w:tc>
          <w:tcPr>
            <w:tcW w:w="1951" w:type="dxa"/>
          </w:tcPr>
          <w:p w:rsidR="001D6D65" w:rsidRPr="007212F4" w:rsidRDefault="00F915AB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Dostateczna</w:t>
            </w:r>
            <w:r w:rsidR="00E31D17" w:rsidRPr="007212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Zachowanie ładu i porządku oraz zasad bhp</w:t>
            </w:r>
          </w:p>
        </w:tc>
        <w:tc>
          <w:tcPr>
            <w:tcW w:w="8079" w:type="dxa"/>
          </w:tcPr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Skompletowanie materiałów 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Poprawna organizacja stanowiska pracy 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Bezpieczne posługiwanie się narzędziami </w:t>
            </w:r>
          </w:p>
          <w:p w:rsidR="001D6D65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Angażowanie się w realizację zadania technicznego</w:t>
            </w:r>
          </w:p>
          <w:p w:rsidR="008034E3" w:rsidRPr="007212F4" w:rsidRDefault="008034E3" w:rsidP="005D4888">
            <w:pPr>
              <w:rPr>
                <w:rFonts w:ascii="Times New Roman" w:hAnsi="Times New Roman" w:cs="Times New Roman"/>
              </w:rPr>
            </w:pPr>
          </w:p>
        </w:tc>
      </w:tr>
      <w:tr w:rsidR="001D6D65" w:rsidRPr="007212F4" w:rsidTr="007212F4">
        <w:tc>
          <w:tcPr>
            <w:tcW w:w="1951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dopuszczająca</w:t>
            </w:r>
          </w:p>
        </w:tc>
        <w:tc>
          <w:tcPr>
            <w:tcW w:w="2552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Przygotowanie do lekcji</w:t>
            </w:r>
          </w:p>
        </w:tc>
        <w:tc>
          <w:tcPr>
            <w:tcW w:w="8079" w:type="dxa"/>
          </w:tcPr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Skompletowanie materiałów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 Poprawna organizacja stanowiska pracy</w:t>
            </w:r>
          </w:p>
          <w:p w:rsidR="001D6D65" w:rsidRPr="007212F4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 Angażowanie się w realizację zadania technicznego</w:t>
            </w:r>
          </w:p>
        </w:tc>
      </w:tr>
    </w:tbl>
    <w:p w:rsidR="008034E3" w:rsidRDefault="008034E3" w:rsidP="005D48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780D" w:rsidRDefault="00B9780D" w:rsidP="005D48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780D" w:rsidRDefault="00B9780D" w:rsidP="005D48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780D" w:rsidRDefault="00B9780D" w:rsidP="005D48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780D" w:rsidRDefault="00B9780D" w:rsidP="005D48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780D" w:rsidRDefault="00B9780D" w:rsidP="005D48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780D" w:rsidRDefault="00B9780D" w:rsidP="005D48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034E3" w:rsidRPr="007462BD" w:rsidRDefault="008034E3" w:rsidP="005D48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789"/>
      </w:tblGrid>
      <w:tr w:rsidR="007462BD" w:rsidRPr="007462BD" w:rsidTr="00AA4C03">
        <w:trPr>
          <w:trHeight w:val="143"/>
        </w:trPr>
        <w:tc>
          <w:tcPr>
            <w:tcW w:w="1951" w:type="dxa"/>
          </w:tcPr>
          <w:p w:rsidR="007462BD" w:rsidRPr="007462BD" w:rsidRDefault="007462BD" w:rsidP="00B97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62B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Ocena</w:t>
            </w:r>
          </w:p>
        </w:tc>
        <w:tc>
          <w:tcPr>
            <w:tcW w:w="8789" w:type="dxa"/>
          </w:tcPr>
          <w:p w:rsidR="00B9780D" w:rsidRDefault="007462BD" w:rsidP="00B9780D">
            <w:pPr>
              <w:tabs>
                <w:tab w:val="left" w:pos="79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462B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Wymagania edukacyjne </w:t>
            </w:r>
            <w:r w:rsidR="00345FE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 półrocze</w:t>
            </w:r>
          </w:p>
          <w:p w:rsidR="007462BD" w:rsidRPr="007462BD" w:rsidRDefault="007462BD" w:rsidP="00B9780D">
            <w:pPr>
              <w:tabs>
                <w:tab w:val="left" w:pos="79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A364A" w:rsidRPr="007462BD" w:rsidTr="00AA4C03">
        <w:trPr>
          <w:trHeight w:val="937"/>
        </w:trPr>
        <w:tc>
          <w:tcPr>
            <w:tcW w:w="1951" w:type="dxa"/>
          </w:tcPr>
          <w:p w:rsidR="00AA364A" w:rsidRPr="00DA491B" w:rsidRDefault="00AA364A" w:rsidP="005D4888">
            <w:pPr>
              <w:ind w:firstLine="142"/>
              <w:rPr>
                <w:rFonts w:asciiTheme="majorHAnsi" w:hAnsiTheme="majorHAnsi"/>
              </w:rPr>
            </w:pPr>
            <w:r w:rsidRPr="00DA491B">
              <w:rPr>
                <w:rFonts w:asciiTheme="majorHAnsi" w:hAnsiTheme="majorHAnsi"/>
                <w:b/>
              </w:rPr>
              <w:t>Niedostateczn</w:t>
            </w:r>
            <w:r w:rsidR="004F7061">
              <w:rPr>
                <w:rFonts w:asciiTheme="majorHAnsi" w:hAnsiTheme="majorHAnsi"/>
                <w:b/>
              </w:rPr>
              <w:t>a</w:t>
            </w:r>
          </w:p>
          <w:p w:rsidR="00AA364A" w:rsidRPr="007462BD" w:rsidRDefault="00AA364A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89" w:type="dxa"/>
          </w:tcPr>
          <w:p w:rsidR="008034E3" w:rsidRDefault="008034E3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364A" w:rsidRPr="00AA364A" w:rsidRDefault="00AA364A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nie opanował wiadomości i umiejętności obj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ę</w:t>
            </w: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tych programem nauczania w klasie 4,</w:t>
            </w:r>
          </w:p>
          <w:p w:rsidR="00AA364A" w:rsidRDefault="00AA364A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nie potrafi organizować sobie pracy, nie wykonuje żadnych prac, lekceważy powierzone mu zadania, brak zeszytu przedmiotowego</w:t>
            </w:r>
          </w:p>
          <w:p w:rsidR="008034E3" w:rsidRPr="00AA364A" w:rsidRDefault="008034E3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462BD" w:rsidRPr="007462BD" w:rsidTr="00AA4C03">
        <w:trPr>
          <w:trHeight w:val="5897"/>
        </w:trPr>
        <w:tc>
          <w:tcPr>
            <w:tcW w:w="1951" w:type="dxa"/>
          </w:tcPr>
          <w:p w:rsidR="007462BD" w:rsidRPr="007462BD" w:rsidRDefault="004F7061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Dopuszczająca</w:t>
            </w:r>
            <w:r w:rsidR="007462BD"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789" w:type="dxa"/>
          </w:tcPr>
          <w:p w:rsidR="007462BD" w:rsidRPr="007462BD" w:rsidRDefault="007462BD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wyjaśnia, jak zapobiegać wypadkom w szkole </w:t>
            </w:r>
          </w:p>
          <w:p w:rsidR="007462BD" w:rsidRDefault="007462BD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przestrzega regulaminu pracowni technicznej </w:t>
            </w:r>
          </w:p>
          <w:p w:rsidR="00791872" w:rsidRPr="00A70747" w:rsidRDefault="00791872" w:rsidP="005D4888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248" w:hanging="21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wyjaśnia, jak zapobiegać wypadkom w szkole, </w:t>
            </w:r>
          </w:p>
          <w:p w:rsidR="00345FE6" w:rsidRDefault="00791872" w:rsidP="005D4888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248" w:hanging="21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06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drogę ewakuacyjną z pracowni i szkoły, </w:t>
            </w:r>
          </w:p>
          <w:p w:rsidR="007462BD" w:rsidRPr="00345FE6" w:rsidRDefault="00345FE6" w:rsidP="005D4888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248" w:hanging="21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</w:t>
            </w:r>
            <w:r w:rsidR="007462BD"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ozróżnia typy rowerów</w:t>
            </w:r>
            <w:r w:rsid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7462BD"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462BD" w:rsidRPr="007462BD" w:rsidRDefault="007462BD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 wymienia układy w rowerze</w:t>
            </w:r>
            <w:r w:rsid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462BD" w:rsidRDefault="007462BD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 określa, które pojaz</w:t>
            </w:r>
            <w:r w:rsid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dy nazywa się uprzywilejowanymi,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rozumie pojęcia: droga i uczestnik ruchu;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spacing w:after="20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rozróżnia i nazywa elementy drogi; </w:t>
            </w:r>
          </w:p>
          <w:p w:rsidR="00077D0F" w:rsidRPr="002D16EC" w:rsidRDefault="00077D0F" w:rsidP="005D4888">
            <w:pPr>
              <w:pStyle w:val="Akapitzlist"/>
              <w:numPr>
                <w:ilvl w:val="0"/>
                <w:numId w:val="18"/>
              </w:numPr>
              <w:spacing w:after="20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o</w:t>
            </w:r>
            <w:r w:rsidR="002D16EC" w:rsidRP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gólne zasady korzystania z dróg i </w:t>
            </w:r>
            <w:r w:rsidRP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porusza się po pewnych obszarach drogi;</w:t>
            </w:r>
          </w:p>
          <w:p w:rsidR="00077D0F" w:rsidRPr="00D27216" w:rsidRDefault="00077D0F" w:rsidP="005D4888">
            <w:pPr>
              <w:pStyle w:val="Akapitzlist"/>
              <w:numPr>
                <w:ilvl w:val="0"/>
                <w:numId w:val="18"/>
              </w:numPr>
              <w:spacing w:after="20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72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wymaga nadzoru w ruchu drogowym</w:t>
            </w:r>
            <w:r w:rsid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spacing w:after="20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rozumie pojęcia: pieszy, przejście dla pieszych;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spacing w:after="20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i czyta znaki drogowe dotyczące pieszych;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spacing w:after="20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stosuje zasady ruchu drogowego dotyczące pieszych w życiu codziennym;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spacing w:after="20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i rozumie podstawowe pojęcia: pierwsza pomoc</w:t>
            </w:r>
            <w:r w:rsid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przedmedyczna, apteczka pierwszej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pomocy;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numery alarmowe;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zasady składania meldunku o wypadku; </w:t>
            </w:r>
          </w:p>
          <w:p w:rsidR="00AA364A" w:rsidRDefault="00077D0F" w:rsidP="00B9780D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skład apteczki pierwszej pomocy</w:t>
            </w:r>
          </w:p>
          <w:p w:rsidR="00B9780D" w:rsidRPr="00B9780D" w:rsidRDefault="00B9780D" w:rsidP="00B9780D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462BD" w:rsidRPr="007462BD" w:rsidTr="00345FE6">
        <w:trPr>
          <w:trHeight w:val="699"/>
        </w:trPr>
        <w:tc>
          <w:tcPr>
            <w:tcW w:w="1951" w:type="dxa"/>
          </w:tcPr>
          <w:p w:rsidR="007462BD" w:rsidRPr="007462BD" w:rsidRDefault="007462BD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Dostateczna </w:t>
            </w:r>
          </w:p>
        </w:tc>
        <w:tc>
          <w:tcPr>
            <w:tcW w:w="8789" w:type="dxa"/>
          </w:tcPr>
          <w:p w:rsidR="00077D0F" w:rsidRPr="00077D0F" w:rsidRDefault="00077D0F" w:rsidP="005D4888">
            <w:p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opanował materiał jak na ocenę dopuszczającą oraz: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rozumie pojęcia: droga twarda, obszar zabudowany, strefa zamieszkania;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zasady poruszania się po wyżej wymienionych obszarach;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pojęcia i zasady poruszania się w kolumnie pieszych;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poszerza słownictwo w zakresie pomocy przedmedycznej o pojęcia: pomoc doraźna, obrażenia, wypadki; klasyfikuje urazy;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prawidłowo składa meldunek o zdarzeniach, zapewniając sobie pomoc osoby dorosłej; kompletuje apteczkę pierwszej pomocy;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opatruje otarcia, skaleczenia;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rozsądnie zachowuje się na miejscu zdarzenia</w:t>
            </w:r>
            <w:r w:rsid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7462BD" w:rsidRPr="007462BD" w:rsidRDefault="007462BD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wymienia zasady bezpiecznego używania narzędzi i urządzeń w pracowni technicznej</w:t>
            </w:r>
            <w:r w:rsid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462BD" w:rsidRPr="007462BD" w:rsidRDefault="007462BD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określa, jakie znaczenie dla środo</w:t>
            </w:r>
            <w:r w:rsid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wiska ma poruszanie się rowerem,</w:t>
            </w:r>
          </w:p>
          <w:p w:rsidR="007462BD" w:rsidRPr="007462BD" w:rsidRDefault="007462BD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wymienia warunki niezbędne do zdobycia karty rowerowej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462BD" w:rsidRPr="007462BD" w:rsidRDefault="007462BD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nazywa części wchodzące w skład poszczególnych układów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462BD" w:rsidRPr="007462BD" w:rsidRDefault="007462BD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opisuje, w jaki sposób należy przygotować rower do jazdy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462BD" w:rsidRPr="007462BD" w:rsidRDefault="007462BD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wymienia sytuacje, w których rowerzysta może korzystać z chodnika i jezdni 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7462BD" w:rsidRPr="007462BD" w:rsidRDefault="007462BD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właściwie organizuje miejsce pracy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462BD" w:rsidRDefault="007462BD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wyjaśnia konieczność noszenia odblasków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91872" w:rsidRPr="00A70747" w:rsidRDefault="00791872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wyjaśnia, jak zapobiegać wypadkom w szkole, </w:t>
            </w:r>
          </w:p>
          <w:p w:rsidR="00791872" w:rsidRPr="00A70747" w:rsidRDefault="00791872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06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drogę ewakuacyjną z pracowni i szkoły, </w:t>
            </w:r>
          </w:p>
          <w:p w:rsidR="007462BD" w:rsidRPr="007462BD" w:rsidRDefault="007462BD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462BD" w:rsidRPr="007462BD" w:rsidTr="00345FE6">
        <w:trPr>
          <w:trHeight w:val="5380"/>
        </w:trPr>
        <w:tc>
          <w:tcPr>
            <w:tcW w:w="1951" w:type="dxa"/>
          </w:tcPr>
          <w:p w:rsidR="007462BD" w:rsidRPr="007462BD" w:rsidRDefault="004F7061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Dobra</w:t>
            </w:r>
          </w:p>
        </w:tc>
        <w:tc>
          <w:tcPr>
            <w:tcW w:w="8789" w:type="dxa"/>
          </w:tcPr>
          <w:p w:rsidR="00077D0F" w:rsidRPr="00077D0F" w:rsidRDefault="00077D0F" w:rsidP="005D4888">
            <w:pPr>
              <w:ind w:left="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opanował materiał jak na ocenę dostateczną oraz:</w:t>
            </w:r>
          </w:p>
          <w:p w:rsidR="00077D0F" w:rsidRPr="00292D3E" w:rsidRDefault="00077D0F" w:rsidP="005D4888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porusza się po drogach samodzielnie, określa niebezpieczeństwa, które mogą wystąpić na określonych drogach; </w:t>
            </w:r>
          </w:p>
          <w:p w:rsidR="00077D0F" w:rsidRPr="00292D3E" w:rsidRDefault="00077D0F" w:rsidP="005D4888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stosuje fachową terminologię w komunikowaniu się w zakresie pomocy przedmedycznej;</w:t>
            </w:r>
          </w:p>
          <w:p w:rsidR="00077D0F" w:rsidRPr="00292D3E" w:rsidRDefault="00077D0F" w:rsidP="005D4888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i stosuje zasady łańcucha ratowniczego</w:t>
            </w:r>
          </w:p>
          <w:p w:rsidR="00077D0F" w:rsidRPr="00292D3E" w:rsidRDefault="00077D0F" w:rsidP="005D4888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posługuje się narzędziami do obróbki papieru</w:t>
            </w:r>
            <w:r w:rsidR="00292D3E"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292D3E" w:rsidRPr="00292D3E" w:rsidRDefault="00077D0F" w:rsidP="005D4888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o zorganizować swoje stanowisko pracy,</w:t>
            </w:r>
          </w:p>
          <w:p w:rsidR="007462BD" w:rsidRPr="00292D3E" w:rsidRDefault="007462BD" w:rsidP="005D4888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dba o porządek i bezpieczeństwo w miejscu pracy</w:t>
            </w:r>
            <w:r w:rsidR="00292D3E"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tbl>
            <w:tblPr>
              <w:tblW w:w="133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71"/>
              <w:gridCol w:w="6672"/>
            </w:tblGrid>
            <w:tr w:rsidR="007462BD" w:rsidRPr="00292D3E" w:rsidTr="00424604">
              <w:trPr>
                <w:trHeight w:val="2476"/>
              </w:trPr>
              <w:tc>
                <w:tcPr>
                  <w:tcW w:w="13343" w:type="dxa"/>
                  <w:gridSpan w:val="2"/>
                </w:tcPr>
                <w:p w:rsidR="007462BD" w:rsidRPr="00292D3E" w:rsidRDefault="007462BD" w:rsidP="005D4888">
                  <w:pPr>
                    <w:pStyle w:val="Akapitzlist"/>
                    <w:numPr>
                      <w:ilvl w:val="0"/>
                      <w:numId w:val="18"/>
                    </w:numPr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omawia właściwości poszczególnych typów roweru</w:t>
                  </w:r>
                  <w:r w:rsid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</w:t>
                  </w: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7462BD" w:rsidRPr="00292D3E" w:rsidRDefault="007462BD" w:rsidP="005D4888">
                  <w:pPr>
                    <w:pStyle w:val="Akapitzlist"/>
                    <w:numPr>
                      <w:ilvl w:val="0"/>
                      <w:numId w:val="18"/>
                    </w:numPr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określa, co należy do dodatkowego wyposażenia pojazdu</w:t>
                  </w:r>
                  <w:r w:rsid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</w:t>
                  </w: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7462BD" w:rsidRPr="00292D3E" w:rsidRDefault="007462BD" w:rsidP="005D4888">
                  <w:pPr>
                    <w:pStyle w:val="Akapitzlist"/>
                    <w:numPr>
                      <w:ilvl w:val="0"/>
                      <w:numId w:val="18"/>
                    </w:numPr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określa, od czego zależy częstotliwość prz</w:t>
                  </w:r>
                  <w:r w:rsid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eprowadzania konserwacji roweru,</w:t>
                  </w:r>
                </w:p>
                <w:p w:rsidR="007462BD" w:rsidRPr="00292D3E" w:rsidRDefault="007462BD" w:rsidP="005D4888">
                  <w:pPr>
                    <w:pStyle w:val="Akapitzlist"/>
                    <w:numPr>
                      <w:ilvl w:val="0"/>
                      <w:numId w:val="18"/>
                    </w:numPr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tłumaczy znaczenie wybranych znaków drogowych</w:t>
                  </w:r>
                  <w:r w:rsid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</w:t>
                  </w: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8F17A4" w:rsidRPr="00292D3E" w:rsidRDefault="007462BD" w:rsidP="005D4888">
                  <w:pPr>
                    <w:pStyle w:val="Akapitzlist"/>
                    <w:numPr>
                      <w:ilvl w:val="0"/>
                      <w:numId w:val="18"/>
                    </w:numPr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wyjaśnia zasady pierwszeństwa obowiązujące na drogach dla rowerów i przejazdach</w:t>
                  </w:r>
                </w:p>
                <w:p w:rsidR="007462BD" w:rsidRPr="00292D3E" w:rsidRDefault="007462BD" w:rsidP="005D4888">
                  <w:pPr>
                    <w:pStyle w:val="Akapitzlist"/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dla rowerów </w:t>
                  </w:r>
                </w:p>
                <w:p w:rsidR="008F17A4" w:rsidRPr="00292D3E" w:rsidRDefault="007462BD" w:rsidP="005D4888">
                  <w:pPr>
                    <w:pStyle w:val="Akapitzlist"/>
                    <w:numPr>
                      <w:ilvl w:val="0"/>
                      <w:numId w:val="18"/>
                    </w:numPr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uzasadnia konieczność używania elementów zwiększających bezpieczeństwo</w:t>
                  </w:r>
                </w:p>
                <w:p w:rsidR="007462BD" w:rsidRPr="00292D3E" w:rsidRDefault="007462BD" w:rsidP="005D4888">
                  <w:pPr>
                    <w:pStyle w:val="Akapitzlist"/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rowerzysty na drodze </w:t>
                  </w:r>
                </w:p>
                <w:p w:rsidR="008F17A4" w:rsidRPr="00292D3E" w:rsidRDefault="007462BD" w:rsidP="005D4888">
                  <w:pPr>
                    <w:pStyle w:val="Akapitzlist"/>
                    <w:numPr>
                      <w:ilvl w:val="0"/>
                      <w:numId w:val="18"/>
                    </w:numPr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wskazuje, na jakich częściach ubrania pieszego powinny być odblaski, aby </w:t>
                  </w:r>
                </w:p>
                <w:p w:rsidR="007462BD" w:rsidRPr="00292D3E" w:rsidRDefault="007462BD" w:rsidP="005D4888">
                  <w:pPr>
                    <w:pStyle w:val="Akapitzlist"/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był on widoczny po zmroku na drodze</w:t>
                  </w:r>
                </w:p>
              </w:tc>
            </w:tr>
            <w:tr w:rsidR="007462BD" w:rsidRPr="007462BD" w:rsidTr="00345FE6">
              <w:trPr>
                <w:trHeight w:val="147"/>
              </w:trPr>
              <w:tc>
                <w:tcPr>
                  <w:tcW w:w="6671" w:type="dxa"/>
                </w:tcPr>
                <w:p w:rsidR="007462BD" w:rsidRPr="007462BD" w:rsidRDefault="007462BD" w:rsidP="005D48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6672" w:type="dxa"/>
                </w:tcPr>
                <w:p w:rsidR="007462BD" w:rsidRPr="007462BD" w:rsidRDefault="007462BD" w:rsidP="005D48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7462BD" w:rsidRPr="007462BD" w:rsidRDefault="007462BD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24604" w:rsidRPr="007462BD" w:rsidTr="00AA4C03">
        <w:trPr>
          <w:trHeight w:val="109"/>
        </w:trPr>
        <w:tc>
          <w:tcPr>
            <w:tcW w:w="1951" w:type="dxa"/>
          </w:tcPr>
          <w:p w:rsidR="00424604" w:rsidRDefault="00424604" w:rsidP="005D48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Bardzo dobry</w:t>
            </w:r>
          </w:p>
        </w:tc>
        <w:tc>
          <w:tcPr>
            <w:tcW w:w="8789" w:type="dxa"/>
          </w:tcPr>
          <w:p w:rsidR="00BF16EB" w:rsidRPr="00AA4C03" w:rsidRDefault="00BF16EB" w:rsidP="005D4888">
            <w:pPr>
              <w:pStyle w:val="Akapitzlist"/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opanował materiał jak na ocenę dobrą oraz: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zasady ruchu na drogach; 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swobodnie i ze zrozumieniem używa słownictwa związanego z tematem; 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nie stanowi zagrożenia bezpieczeństwa w ruchu drogowym; 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zwraca uwagę innym uczestnikom ruchu na zachowania bezpieczne w ruchu; 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omawia te zagrożenia i sposoby przeciwdziałania z innymi uczestnikami; 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jest wzorem d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 naśladowania w ruchu drogowym,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proponuje i bierze czynny udział w szkoleniach sanitarnych; 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swobodnie posługuje się słownictwem fachowym w zakresie ratownictwa; 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propaguje profilaktykę zagrożeń; 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dostosowuje środki opatrunkowe do urazów;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prawidłowo zorganizować swoje stanowisko pracy,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bezpiecznie i prawidłowo posługuje się narzędziami do obróbki papieru,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dba o ład i porządek na swoim stanowisku pracy,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prowadzi zeszyt  przedmiotowy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424604" w:rsidRPr="00AA4C03" w:rsidRDefault="00424604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wykonuje pracę zgodnie z założeniami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24604" w:rsidRPr="00AA4C03" w:rsidRDefault="00424604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opisuje właściwy sposób poruszania się rowerem </w:t>
            </w:r>
          </w:p>
          <w:p w:rsidR="00424604" w:rsidRPr="00AA4C03" w:rsidRDefault="00424604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wylicza elementy obowiązkowego wyposażenia roweru </w:t>
            </w:r>
          </w:p>
          <w:p w:rsidR="00424604" w:rsidRPr="00AA4C03" w:rsidRDefault="00424604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wyjaśnia, jak załatać dziurawą dętkę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8F17A4" w:rsidRPr="00AA4C03" w:rsidRDefault="008F17A4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przewiduje i ocenia zagrożenia występujące w drodze do szkoły,</w:t>
            </w:r>
          </w:p>
          <w:p w:rsidR="008F17A4" w:rsidRDefault="008F17A4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omawia zachowania poprawiające bezpieczeństwo ucznia w drodze do szkoły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91385D" w:rsidRPr="00A70747" w:rsidRDefault="0091385D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wyjaśnia, jak zapobiegać wypadkom w szkole, </w:t>
            </w:r>
          </w:p>
          <w:p w:rsidR="00BF16EB" w:rsidRPr="00345FE6" w:rsidRDefault="0091385D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06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drogę ewakuacyjną z pracowni i szkoły, </w:t>
            </w:r>
          </w:p>
        </w:tc>
      </w:tr>
      <w:tr w:rsidR="00BF16EB" w:rsidRPr="008F17A4" w:rsidTr="00AA4C03">
        <w:trPr>
          <w:trHeight w:val="109"/>
        </w:trPr>
        <w:tc>
          <w:tcPr>
            <w:tcW w:w="1951" w:type="dxa"/>
          </w:tcPr>
          <w:p w:rsidR="00BF16EB" w:rsidRPr="008F17A4" w:rsidRDefault="004F7061" w:rsidP="005D4888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  <w:r w:rsidR="00E000DD"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elują</w:t>
            </w:r>
            <w:r w:rsidR="00BF16EB"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8789" w:type="dxa"/>
          </w:tcPr>
          <w:p w:rsidR="007169E2" w:rsidRPr="008F17A4" w:rsidRDefault="007169E2" w:rsidP="005D4888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posiada wiadomości i umiejętności znacznie wykraczające poza materiał nauczania w danej klasie, charakterystyczne dla uczniów o indywidualnych zainteresowaniach a ponadto:</w:t>
            </w:r>
          </w:p>
          <w:p w:rsidR="007169E2" w:rsidRPr="008F17A4" w:rsidRDefault="007169E2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opanowuje wszystkie wymagania na ocenę bardzo dobrą,</w:t>
            </w:r>
          </w:p>
          <w:p w:rsidR="007169E2" w:rsidRPr="008F17A4" w:rsidRDefault="007169E2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samodzielnie i twórczo rozwija własne uzdolnienia, </w:t>
            </w:r>
          </w:p>
          <w:p w:rsidR="007169E2" w:rsidRPr="008F17A4" w:rsidRDefault="007169E2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współpracować w grupie</w:t>
            </w:r>
          </w:p>
          <w:p w:rsidR="007169E2" w:rsidRPr="008F17A4" w:rsidRDefault="007169E2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stosuje rozwiązania nietypowe,</w:t>
            </w:r>
          </w:p>
          <w:p w:rsidR="00A87BAC" w:rsidRDefault="007169E2" w:rsidP="00A87BA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bierze udział w konkursach przedmiotowych lub konkursie BRD.</w:t>
            </w:r>
          </w:p>
          <w:p w:rsidR="00B9780D" w:rsidRDefault="00B9780D" w:rsidP="00B97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9780D" w:rsidRDefault="00B9780D" w:rsidP="00B97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9780D" w:rsidRPr="00B9780D" w:rsidRDefault="00B9780D" w:rsidP="00B97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F16EB" w:rsidRPr="008F17A4" w:rsidRDefault="00BF16EB" w:rsidP="005D4888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5FE6" w:rsidRPr="007462BD" w:rsidTr="00A87BAC">
        <w:trPr>
          <w:trHeight w:val="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E6" w:rsidRPr="00B9780D" w:rsidRDefault="00345FE6" w:rsidP="00B978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B9780D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lastRenderedPageBreak/>
              <w:t>Ocena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E6" w:rsidRDefault="00345FE6" w:rsidP="00A87BAC">
            <w:pPr>
              <w:pStyle w:val="Akapitzlist"/>
              <w:ind w:left="176" w:hanging="142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569F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Wymagania edukacyjne I</w:t>
            </w:r>
            <w:r w:rsidR="007569F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I </w:t>
            </w:r>
            <w:r w:rsidRPr="007569F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półrocze</w:t>
            </w:r>
          </w:p>
          <w:p w:rsidR="00A87BAC" w:rsidRPr="007569FE" w:rsidRDefault="00A87BAC" w:rsidP="00A87BAC">
            <w:pPr>
              <w:pStyle w:val="Akapitzlist"/>
              <w:ind w:left="176" w:hanging="142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</w:tr>
      <w:tr w:rsidR="00345FE6" w:rsidRPr="007462BD" w:rsidTr="00345FE6">
        <w:trPr>
          <w:trHeight w:val="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345FE6" w:rsidRDefault="00345FE6" w:rsidP="005D4888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Niedostateczna</w:t>
            </w:r>
          </w:p>
          <w:p w:rsidR="00345FE6" w:rsidRPr="007462BD" w:rsidRDefault="00345FE6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Default="00345FE6" w:rsidP="005D4888">
            <w:pPr>
              <w:pStyle w:val="Akapitzlist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45FE6" w:rsidRPr="00AA364A" w:rsidRDefault="00345FE6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nie opanował wiadomości i umiejętności obj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ę</w:t>
            </w: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tych programem nauczania w klasie 4,</w:t>
            </w:r>
          </w:p>
          <w:p w:rsid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nie potrafi organizować sobie pracy, nie wykonuje żadnych prac, lekceważy powierzone mu zadania, brak zeszytu przedmiotowego</w:t>
            </w:r>
          </w:p>
          <w:p w:rsidR="00345FE6" w:rsidRPr="00AA364A" w:rsidRDefault="00345FE6" w:rsidP="005D4888">
            <w:pPr>
              <w:pStyle w:val="Akapitzlist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5FE6" w:rsidRPr="007462BD" w:rsidTr="00345FE6">
        <w:trPr>
          <w:trHeight w:val="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7462BD" w:rsidRDefault="00345FE6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Dopuszczająca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345FE6" w:rsidRDefault="00345FE6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Uczeń:</w:t>
            </w:r>
          </w:p>
          <w:p w:rsid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stosuje zasady ruchu drogowego dotyczące pieszych w życiu codziennym; </w:t>
            </w:r>
          </w:p>
          <w:p w:rsidR="00587186" w:rsidRPr="00345FE6" w:rsidRDefault="0058718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16E8">
              <w:rPr>
                <w:rFonts w:ascii="Arial Narrow" w:hAnsi="Arial Narrow" w:cs="Arial"/>
                <w:sz w:val="20"/>
                <w:szCs w:val="20"/>
              </w:rPr>
              <w:t>rozróżnia poszczególne rodzaje znaków drogowych i podaje ich cechy charakterystyczne</w:t>
            </w:r>
          </w:p>
          <w:p w:rsidR="00345FE6" w:rsidRP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i czyta wybrane znaki ekologiczne i tablice </w:t>
            </w:r>
          </w:p>
          <w:p w:rsidR="00345FE6" w:rsidRP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i rozumie pojęcia: pasażer i przystanek; </w:t>
            </w:r>
          </w:p>
          <w:p w:rsidR="00345FE6" w:rsidRP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i rozumie oznakowania przystanków; </w:t>
            </w:r>
          </w:p>
          <w:p w:rsidR="0058718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bezpiecznie dochodzi na przystanek; </w:t>
            </w:r>
          </w:p>
          <w:p w:rsidR="003C31EF" w:rsidRPr="00587186" w:rsidRDefault="003C31EF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wskazuje znaki odnoszące się bezpośrednio do recyklingu</w:t>
            </w:r>
          </w:p>
          <w:p w:rsidR="003C31EF" w:rsidRPr="00345FE6" w:rsidRDefault="003C31EF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45FE6" w:rsidRPr="007462BD" w:rsidRDefault="00345FE6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5FE6" w:rsidRPr="007462BD" w:rsidTr="00345FE6">
        <w:trPr>
          <w:trHeight w:val="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7462BD" w:rsidRDefault="00345FE6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Dostateczna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Default="00345FE6" w:rsidP="005D4888">
            <w:pPr>
              <w:pStyle w:val="Akapitzlist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opanował materiał jak na ocenę dopuszczającą oraz:</w:t>
            </w:r>
          </w:p>
          <w:p w:rsidR="00587186" w:rsidRPr="00077D0F" w:rsidRDefault="00587186" w:rsidP="005D4888">
            <w:pPr>
              <w:pStyle w:val="Akapitzlist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87186" w:rsidRPr="00587186" w:rsidRDefault="00560FE3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0F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 poszczególne rodzaje znaków drogowych i podaje ich cechy charakterystyczne</w:t>
            </w:r>
            <w:r w:rsid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587186" w:rsidRP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wyjaśnia, o czym informują określone znaki i stosuje się do nich</w:t>
            </w:r>
          </w:p>
          <w:p w:rsidR="00587186" w:rsidRPr="00587186" w:rsidRDefault="0058718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16E8">
              <w:rPr>
                <w:rFonts w:ascii="Arial Narrow" w:hAnsi="Arial Narrow" w:cs="Arial"/>
                <w:sz w:val="20"/>
                <w:szCs w:val="20"/>
              </w:rPr>
              <w:t xml:space="preserve">tłumaczy </w:t>
            </w:r>
            <w:r w:rsidRP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znaczenie poziomych znaków drogowych</w:t>
            </w:r>
          </w:p>
          <w:p w:rsidR="00345FE6" w:rsidRP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znaki i odczytuje informacje zawarte w znakach ekologicznych i tablicach umieszczanych na obszarach leśnych; </w:t>
            </w:r>
          </w:p>
          <w:p w:rsidR="00345FE6" w:rsidRP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rozumnie korzysta z zasobów przyrody</w:t>
            </w:r>
            <w:r w:rsid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345FE6" w:rsidRP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i odczytuje piktogramy umieszczone na pojazdach i w pojazdach; </w:t>
            </w:r>
          </w:p>
          <w:p w:rsidR="00345FE6" w:rsidRP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korzysta ze środków transportu kulturalnie i bezpiecznie;</w:t>
            </w:r>
          </w:p>
          <w:p w:rsidR="00345FE6" w:rsidRP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korzysta z przejść nadziemnych i podziemnych prowadzących na przystanki; </w:t>
            </w:r>
          </w:p>
          <w:p w:rsidR="00345FE6" w:rsidRPr="0058718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odczytuje informacje z piktogramów, umieszczonych na dworcach</w:t>
            </w:r>
            <w:r w:rsid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korzysta z tych informacji</w:t>
            </w:r>
          </w:p>
          <w:p w:rsidR="003C31EF" w:rsidRPr="00587186" w:rsidRDefault="003C31EF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rozróżnia  znaki odnoszące się bezpośrednio do recyklingu</w:t>
            </w:r>
          </w:p>
          <w:p w:rsidR="003C31EF" w:rsidRPr="00587186" w:rsidRDefault="003C31EF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określa, jaki wypływ ma człowiek na środowisko</w:t>
            </w:r>
            <w:r w:rsid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 jego ochronę,</w:t>
            </w:r>
            <w:r w:rsidRP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45FE6" w:rsidRPr="007462BD" w:rsidRDefault="00345FE6" w:rsidP="005D4888">
            <w:pPr>
              <w:pStyle w:val="Akapitzlist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5FE6" w:rsidRPr="007462BD" w:rsidTr="00345FE6">
        <w:trPr>
          <w:trHeight w:val="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7462BD" w:rsidRDefault="00345FE6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Dobra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Default="00345FE6" w:rsidP="005D4888">
            <w:pPr>
              <w:pStyle w:val="Akapitzlist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opanował materiał jak na ocenę dostateczną oraz:</w:t>
            </w:r>
          </w:p>
          <w:p w:rsidR="00587186" w:rsidRPr="00077D0F" w:rsidRDefault="00587186" w:rsidP="005D4888">
            <w:pPr>
              <w:pStyle w:val="Akapitzlist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porusza się po drogach samodzielnie, określa niebezpieczeństwa, które mogą wystąpić na określonych drogach; </w:t>
            </w:r>
          </w:p>
          <w:p w:rsidR="00EF464C" w:rsidRDefault="00EF464C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46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podaje  prawidłowo nazwy  znaków drogowych,</w:t>
            </w:r>
          </w:p>
          <w:p w:rsidR="00EF464C" w:rsidRPr="00EF464C" w:rsidRDefault="00EF464C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46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posługuje się terminami: pojazd uprzywilejowany skrzyżowanie równorzędne, skrzyżowanie z drogą</w:t>
            </w:r>
            <w:r w:rsidR="005B47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F46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 pierwszeństwem przejazdu, skrzyżowanie o ruchu kierowanym sygnalizacją świetlną, skrzyżowanie</w:t>
            </w:r>
            <w:r w:rsidR="005B47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F46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 ruchu okrężnym</w:t>
            </w:r>
            <w:r w:rsidR="005B47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EF464C" w:rsidRPr="00EF464C" w:rsidRDefault="00EF464C" w:rsidP="005D488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46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 określa, w jaki sposób kierowany jest ruch na skrzyżowaniu</w:t>
            </w:r>
            <w:r w:rsidR="005B47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5B476A" w:rsidRDefault="00EF464C" w:rsidP="005D488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46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odczytuje gesty osoby kierującej ruchem </w:t>
            </w:r>
          </w:p>
          <w:p w:rsidR="00EF464C" w:rsidRPr="00EF464C" w:rsidRDefault="00EF464C" w:rsidP="005D488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46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 podaje zasady pierwszeństwa przejazdu na różnych skrzyżowaniach</w:t>
            </w:r>
          </w:p>
          <w:p w:rsidR="00345FE6" w:rsidRPr="00077D0F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posługuje się narzędziami do obróbki papieru</w:t>
            </w:r>
            <w:r w:rsid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o zorganizować swoje stanowisko pracy,</w:t>
            </w:r>
          </w:p>
          <w:p w:rsidR="00345FE6" w:rsidRPr="00077D0F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dba o porządek i bezpieczeństwo w miejscu pracy </w:t>
            </w:r>
          </w:p>
          <w:p w:rsidR="00A31566" w:rsidRPr="00A31566" w:rsidRDefault="00A3156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15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odczytuje oznaczenia szlaków drogowych z tablic informacyjnych; </w:t>
            </w:r>
          </w:p>
          <w:p w:rsidR="00A31566" w:rsidRPr="00A31566" w:rsidRDefault="00A3156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15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rozumie ich znaczenie; </w:t>
            </w:r>
          </w:p>
          <w:p w:rsidR="00A31566" w:rsidRPr="00A31566" w:rsidRDefault="00A3156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15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porusza się po drogach samodzielnie, określa niebezpieczeństwa, które mogą wystąpić na określonych drogach; </w:t>
            </w:r>
          </w:p>
          <w:p w:rsidR="00A31566" w:rsidRPr="00A31566" w:rsidRDefault="00A3156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15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podstawowe pojęcia dotyczące środowiska, </w:t>
            </w:r>
          </w:p>
          <w:p w:rsidR="00A31566" w:rsidRPr="00A31566" w:rsidRDefault="00A3156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15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propaguje postawy ekologiczne</w:t>
            </w:r>
            <w:r w:rsid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A315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A31566" w:rsidRPr="00A31566" w:rsidRDefault="00A3156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15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przewiduje zagrożenia mogące wystąpić w podróży; </w:t>
            </w:r>
          </w:p>
          <w:p w:rsidR="00EF464C" w:rsidRDefault="00A3156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15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jest bezpiecznym, kulturalnym i odpowiedzialnym pasażerem </w:t>
            </w:r>
          </w:p>
          <w:p w:rsidR="003C31EF" w:rsidRPr="00EF464C" w:rsidRDefault="003C31EF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46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dobrze   znaki odnoszące się bezpośrednio do recyklingu</w:t>
            </w:r>
          </w:p>
          <w:p w:rsidR="00EF464C" w:rsidRPr="00D35190" w:rsidRDefault="003C31E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określa, jaki wypływ ma człowiek na środowisko</w:t>
            </w:r>
            <w:r w:rsidR="00EF464C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:rsidR="00D35190" w:rsidRPr="00D35190" w:rsidRDefault="003C31E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wypowiada się na temat </w:t>
            </w:r>
            <w:r w:rsidR="00EF464C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dbania o środowisko naturalne </w:t>
            </w:r>
          </w:p>
          <w:p w:rsidR="003C31EF" w:rsidRPr="00D35190" w:rsidRDefault="00D35190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</w:t>
            </w:r>
            <w:r w:rsidR="00EF464C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mie </w:t>
            </w:r>
            <w:r w:rsidR="003C31EF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racjonalnie gospodarować materiałami</w:t>
            </w:r>
            <w:r w:rsidR="00EF464C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3C31EF" w:rsidRPr="00D35190" w:rsidRDefault="003C31E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uzasadnia konieczność segregacji odpadów</w:t>
            </w:r>
            <w:r w:rsidR="00EF464C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D35190" w:rsidRPr="00D35190" w:rsidRDefault="00D35190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wyznacza trasę pieszej wycieczki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D35190" w:rsidRPr="00D35190" w:rsidRDefault="00D35190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odczytuje informacje przekazywane przez znaki spotykane na terenie kąpieliska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D35190" w:rsidRPr="00EF464C" w:rsidRDefault="00D35190" w:rsidP="005D4888">
            <w:p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45FE6" w:rsidRPr="007462BD" w:rsidRDefault="00345FE6" w:rsidP="005D4888">
            <w:pPr>
              <w:pStyle w:val="Akapitzlist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5FE6" w:rsidRPr="007462BD" w:rsidTr="00345FE6">
        <w:trPr>
          <w:trHeight w:val="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345FE6" w:rsidRDefault="00345FE6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Bardzo dobry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opanował materiał jak na ocenę dobrą oraz:</w:t>
            </w:r>
          </w:p>
          <w:p w:rsidR="00D35190" w:rsidRPr="00AA4C03" w:rsidRDefault="00D35190" w:rsidP="00B9780D">
            <w:pPr>
              <w:pStyle w:val="Akapitzlist"/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31566" w:rsidRPr="000C01B1" w:rsidRDefault="00A3156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odczytuje oznaczenia szlaków drogowych z tablic informacyjnych; </w:t>
            </w:r>
          </w:p>
          <w:p w:rsidR="00A31566" w:rsidRPr="000C01B1" w:rsidRDefault="00A3156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rozumie ich znaczenie; </w:t>
            </w:r>
          </w:p>
          <w:p w:rsidR="00A31566" w:rsidRPr="000C01B1" w:rsidRDefault="00A3156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porusza się po drogach samodzielnie, określa niebezpieczeństwa, które mogą wystąpić na określonych drogach; </w:t>
            </w:r>
          </w:p>
          <w:p w:rsidR="00A31566" w:rsidRPr="000C01B1" w:rsidRDefault="00A3156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podstawowe pojęcia dotyczące środowiska, </w:t>
            </w:r>
          </w:p>
          <w:p w:rsidR="00A31566" w:rsidRDefault="00A3156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propaguje postawy ekologiczne</w:t>
            </w:r>
            <w:r w:rsid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8419C" w:rsidRPr="000C01B1" w:rsidRDefault="0098419C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841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projektuje piktogram, wykazując się pomysłowością</w:t>
            </w:r>
          </w:p>
          <w:p w:rsidR="00A31566" w:rsidRPr="000C01B1" w:rsidRDefault="00A3156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przewiduje zagrożenia mogące </w:t>
            </w:r>
            <w:r w:rsidR="000C01B1"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wystąpić na wycieczce, </w:t>
            </w: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 podróży; </w:t>
            </w:r>
          </w:p>
          <w:p w:rsidR="00D35190" w:rsidRDefault="00A3156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jest bezpiecznym, kulturalnym i odpowiedzialnym pasażerem </w:t>
            </w:r>
            <w:r w:rsidR="00345FE6" w:rsidRPr="00B95B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0C01B1" w:rsidRPr="00D35190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zwraca uwagę innym uczestnikom ruchu na zachowania b</w:t>
            </w:r>
            <w:r w:rsidR="000C01B1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ezpieczne w ruchu;, na zagrożenia</w:t>
            </w:r>
            <w:r w:rsid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0C01B1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przestrzega o nich innych współpasażerów</w:t>
            </w:r>
          </w:p>
          <w:p w:rsidR="00345FE6" w:rsidRPr="000C01B1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jest wzorem do naśladowania w ruchu drogowym </w:t>
            </w:r>
            <w:r w:rsid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 </w:t>
            </w:r>
            <w:proofErr w:type="spellStart"/>
            <w:r w:rsidR="000C01B1"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</w:t>
            </w:r>
            <w:proofErr w:type="spellEnd"/>
            <w:r w:rsidR="000C01B1"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turystycznym</w:t>
            </w:r>
            <w:r w:rsid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0C01B1"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45FE6" w:rsidRPr="00B95B93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proponuje i bierze czynny ud</w:t>
            </w:r>
            <w:r w:rsidR="00B95B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ział w szkoleniach sanitarnych, konkursach</w:t>
            </w:r>
          </w:p>
          <w:p w:rsidR="00345FE6" w:rsidRPr="00AA4C03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propaguje profilaktykę zagrożeń; </w:t>
            </w:r>
          </w:p>
          <w:p w:rsidR="00345FE6" w:rsidRPr="00AA4C03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prawidłowo zorganizować swoje stanowisko pracy,</w:t>
            </w:r>
          </w:p>
          <w:p w:rsidR="00345FE6" w:rsidRPr="00AA4C03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bezpiecznie i prawidłowo posługuje się narzędziami do obróbki papieru,</w:t>
            </w:r>
          </w:p>
          <w:p w:rsidR="00345FE6" w:rsidRPr="00AA4C03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dba o ład i porządek na swoim stanowisku pracy,</w:t>
            </w:r>
          </w:p>
          <w:p w:rsidR="00345FE6" w:rsidRPr="00AA4C03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prowadzi zeszyt  przedmiotowy</w:t>
            </w:r>
          </w:p>
          <w:p w:rsidR="00D35190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wykon</w:t>
            </w:r>
            <w:r w:rsid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uje pracę zgodnie z założeniami, </w:t>
            </w:r>
          </w:p>
          <w:p w:rsidR="00D35190" w:rsidRDefault="003C31EF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uzasadnia konieczność segregacji odpadów</w:t>
            </w:r>
            <w:r w:rsidR="00D35190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zna zasady segregacji,</w:t>
            </w:r>
          </w:p>
          <w:p w:rsidR="00D35190" w:rsidRDefault="00D35190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i prawidłowo  przedstawia kolejność przejazdu poszczególnych pojazdów przez skrzyżowania różnego typu,</w:t>
            </w:r>
          </w:p>
          <w:p w:rsidR="00D35190" w:rsidRDefault="00D35190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przedstawia hierarchię poleceń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sygnałów spotykanych na skrzyżowaniach</w:t>
            </w:r>
          </w:p>
          <w:p w:rsidR="00D35190" w:rsidRPr="00D35190" w:rsidRDefault="00D35190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stosuje w praktyce zasady obowiązujące na różnych skrzyżowaniach</w:t>
            </w:r>
          </w:p>
          <w:p w:rsidR="005D4888" w:rsidRPr="005D4888" w:rsidRDefault="005D4888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48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planuje trasę wycieczki, uwzględniając atrakcje turystyczne, podaje w przewodniku informacje o każdym z miejsc wartych odwiedzenia w najbliższej okolicy</w:t>
            </w:r>
          </w:p>
          <w:p w:rsidR="005D4888" w:rsidRPr="005D4888" w:rsidRDefault="005D4888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48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objaśnia oznaczenia szlaków turystycznych</w:t>
            </w:r>
          </w:p>
          <w:p w:rsidR="00D35190" w:rsidRDefault="005D4888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48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określa, jakie zagrożenia niesie ze sobą korzystanie z niestrzeżonych kąpielisk</w:t>
            </w:r>
          </w:p>
          <w:p w:rsidR="005D4888" w:rsidRPr="00D35190" w:rsidRDefault="005D4888" w:rsidP="005D4888">
            <w:pPr>
              <w:pStyle w:val="Akapitzlist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5FE6" w:rsidRPr="008F17A4" w:rsidTr="00345FE6">
        <w:trPr>
          <w:trHeight w:val="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8F17A4" w:rsidRDefault="00345FE6" w:rsidP="005D4888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Celująca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8F17A4" w:rsidRDefault="00345FE6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posiada wiadomości i umiejętności znacznie wykraczające poza materiał nauczania w danej klasie, charakterystyczne dla uczniów o indywidualnych zainteresowaniach a ponadto:</w:t>
            </w:r>
          </w:p>
          <w:p w:rsidR="00345FE6" w:rsidRPr="008F17A4" w:rsidRDefault="00345FE6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opanowuje wszystkie wymagania na ocenę bardzo dobrą,</w:t>
            </w:r>
          </w:p>
          <w:p w:rsidR="00345FE6" w:rsidRPr="008F17A4" w:rsidRDefault="00345FE6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samodzielnie i twórczo rozwija własne uzdolnienia, </w:t>
            </w:r>
          </w:p>
          <w:p w:rsidR="00345FE6" w:rsidRPr="008F17A4" w:rsidRDefault="00345FE6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współpracować w grupie</w:t>
            </w:r>
          </w:p>
          <w:p w:rsidR="00345FE6" w:rsidRPr="008F17A4" w:rsidRDefault="00345FE6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stosuje rozwiązania nietypowe,</w:t>
            </w:r>
          </w:p>
          <w:p w:rsidR="00345FE6" w:rsidRPr="008F17A4" w:rsidRDefault="00345FE6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bierze udział w konkursach przedmiotowych lub konkursie BRD.</w:t>
            </w:r>
          </w:p>
          <w:p w:rsidR="00345FE6" w:rsidRPr="008F17A4" w:rsidRDefault="00345FE6" w:rsidP="005D4888">
            <w:pPr>
              <w:pStyle w:val="Akapitzlist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35180" w:rsidRPr="008F17A4" w:rsidRDefault="00035180" w:rsidP="005D4888">
      <w:pPr>
        <w:pStyle w:val="Akapitzlist"/>
        <w:autoSpaceDE w:val="0"/>
        <w:autoSpaceDN w:val="0"/>
        <w:adjustRightInd w:val="0"/>
        <w:ind w:left="176"/>
        <w:rPr>
          <w:rFonts w:ascii="Times New Roman" w:hAnsi="Times New Roman" w:cs="Times New Roman"/>
          <w:color w:val="000000"/>
          <w:sz w:val="23"/>
          <w:szCs w:val="23"/>
        </w:rPr>
      </w:pPr>
    </w:p>
    <w:p w:rsidR="007462BD" w:rsidRDefault="007462BD" w:rsidP="005D4888">
      <w:pPr>
        <w:rPr>
          <w:rFonts w:ascii="Times New Roman" w:hAnsi="Times New Roman" w:cs="Times New Roman"/>
        </w:rPr>
      </w:pPr>
    </w:p>
    <w:p w:rsidR="00077D0F" w:rsidRDefault="00077D0F" w:rsidP="005D4888">
      <w:pPr>
        <w:rPr>
          <w:rFonts w:ascii="Times New Roman" w:hAnsi="Times New Roman" w:cs="Times New Roman"/>
        </w:rPr>
      </w:pPr>
    </w:p>
    <w:p w:rsidR="00077D0F" w:rsidRDefault="00077D0F" w:rsidP="005D4888">
      <w:pPr>
        <w:rPr>
          <w:rFonts w:ascii="Times New Roman" w:hAnsi="Times New Roman" w:cs="Times New Roman"/>
        </w:rPr>
      </w:pPr>
    </w:p>
    <w:p w:rsidR="00345FE6" w:rsidRPr="00DA491B" w:rsidRDefault="00345FE6" w:rsidP="005D4888">
      <w:pPr>
        <w:ind w:left="284"/>
        <w:rPr>
          <w:rFonts w:asciiTheme="majorHAnsi" w:hAnsiTheme="majorHAnsi"/>
        </w:rPr>
      </w:pPr>
    </w:p>
    <w:sectPr w:rsidR="00345FE6" w:rsidRPr="00DA491B" w:rsidSect="000F393F">
      <w:pgSz w:w="11900" w:h="16840"/>
      <w:pgMar w:top="538" w:right="567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1B0" w:rsidRDefault="00AB21B0" w:rsidP="00CC5B44">
      <w:r>
        <w:separator/>
      </w:r>
    </w:p>
  </w:endnote>
  <w:endnote w:type="continuationSeparator" w:id="0">
    <w:p w:rsidR="00AB21B0" w:rsidRDefault="00AB21B0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1B0" w:rsidRDefault="00AB21B0" w:rsidP="00CC5B44">
      <w:r>
        <w:separator/>
      </w:r>
    </w:p>
  </w:footnote>
  <w:footnote w:type="continuationSeparator" w:id="0">
    <w:p w:rsidR="00AB21B0" w:rsidRDefault="00AB21B0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06E924"/>
    <w:multiLevelType w:val="hybridMultilevel"/>
    <w:tmpl w:val="70F1E8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6B95"/>
    <w:multiLevelType w:val="hybridMultilevel"/>
    <w:tmpl w:val="8EFA8F56"/>
    <w:lvl w:ilvl="0" w:tplc="2960989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B14AC"/>
    <w:multiLevelType w:val="hybridMultilevel"/>
    <w:tmpl w:val="9E887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42E22"/>
    <w:multiLevelType w:val="hybridMultilevel"/>
    <w:tmpl w:val="309A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95E"/>
    <w:multiLevelType w:val="hybridMultilevel"/>
    <w:tmpl w:val="741CDB4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D3862"/>
    <w:multiLevelType w:val="hybridMultilevel"/>
    <w:tmpl w:val="8C1C8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A075A"/>
    <w:multiLevelType w:val="hybridMultilevel"/>
    <w:tmpl w:val="6CF8E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7454A"/>
    <w:multiLevelType w:val="hybridMultilevel"/>
    <w:tmpl w:val="F0E8730E"/>
    <w:lvl w:ilvl="0" w:tplc="C01EC2C6">
      <w:numFmt w:val="bullet"/>
      <w:lvlText w:val="•"/>
      <w:lvlJc w:val="left"/>
      <w:pPr>
        <w:ind w:left="805" w:hanging="360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E6A83"/>
    <w:multiLevelType w:val="hybridMultilevel"/>
    <w:tmpl w:val="C21C3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F2668"/>
    <w:multiLevelType w:val="hybridMultilevel"/>
    <w:tmpl w:val="31364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134310">
    <w:abstractNumId w:val="4"/>
  </w:num>
  <w:num w:numId="2" w16cid:durableId="461657172">
    <w:abstractNumId w:val="20"/>
  </w:num>
  <w:num w:numId="3" w16cid:durableId="869338609">
    <w:abstractNumId w:val="23"/>
  </w:num>
  <w:num w:numId="4" w16cid:durableId="626425374">
    <w:abstractNumId w:val="16"/>
  </w:num>
  <w:num w:numId="5" w16cid:durableId="39478189">
    <w:abstractNumId w:val="14"/>
  </w:num>
  <w:num w:numId="6" w16cid:durableId="142160309">
    <w:abstractNumId w:val="8"/>
  </w:num>
  <w:num w:numId="7" w16cid:durableId="1052538757">
    <w:abstractNumId w:val="1"/>
  </w:num>
  <w:num w:numId="8" w16cid:durableId="1006860867">
    <w:abstractNumId w:val="15"/>
  </w:num>
  <w:num w:numId="9" w16cid:durableId="878008529">
    <w:abstractNumId w:val="13"/>
  </w:num>
  <w:num w:numId="10" w16cid:durableId="657226525">
    <w:abstractNumId w:val="2"/>
  </w:num>
  <w:num w:numId="11" w16cid:durableId="27530332">
    <w:abstractNumId w:val="17"/>
  </w:num>
  <w:num w:numId="12" w16cid:durableId="1616598088">
    <w:abstractNumId w:val="19"/>
  </w:num>
  <w:num w:numId="13" w16cid:durableId="1717703359">
    <w:abstractNumId w:val="11"/>
  </w:num>
  <w:num w:numId="14" w16cid:durableId="50157006">
    <w:abstractNumId w:val="18"/>
  </w:num>
  <w:num w:numId="15" w16cid:durableId="790396891">
    <w:abstractNumId w:val="22"/>
  </w:num>
  <w:num w:numId="16" w16cid:durableId="2042321551">
    <w:abstractNumId w:val="5"/>
  </w:num>
  <w:num w:numId="17" w16cid:durableId="466704469">
    <w:abstractNumId w:val="7"/>
  </w:num>
  <w:num w:numId="18" w16cid:durableId="1193759894">
    <w:abstractNumId w:val="3"/>
  </w:num>
  <w:num w:numId="19" w16cid:durableId="958226358">
    <w:abstractNumId w:val="10"/>
  </w:num>
  <w:num w:numId="20" w16cid:durableId="1482849919">
    <w:abstractNumId w:val="21"/>
  </w:num>
  <w:num w:numId="21" w16cid:durableId="375348613">
    <w:abstractNumId w:val="12"/>
  </w:num>
  <w:num w:numId="22" w16cid:durableId="2084791210">
    <w:abstractNumId w:val="0"/>
  </w:num>
  <w:num w:numId="23" w16cid:durableId="1646618919">
    <w:abstractNumId w:val="6"/>
  </w:num>
  <w:num w:numId="24" w16cid:durableId="18183049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FE"/>
    <w:rsid w:val="00032DFE"/>
    <w:rsid w:val="00035180"/>
    <w:rsid w:val="000572FE"/>
    <w:rsid w:val="00067744"/>
    <w:rsid w:val="00077D0F"/>
    <w:rsid w:val="000C01B1"/>
    <w:rsid w:val="000D0CCB"/>
    <w:rsid w:val="000F393F"/>
    <w:rsid w:val="001D6D65"/>
    <w:rsid w:val="001E4A73"/>
    <w:rsid w:val="002541F1"/>
    <w:rsid w:val="002578C8"/>
    <w:rsid w:val="00292D3E"/>
    <w:rsid w:val="002A23C9"/>
    <w:rsid w:val="002D16EC"/>
    <w:rsid w:val="002F0DA6"/>
    <w:rsid w:val="003405EB"/>
    <w:rsid w:val="00345FBB"/>
    <w:rsid w:val="00345FE6"/>
    <w:rsid w:val="0034641E"/>
    <w:rsid w:val="003C2CA3"/>
    <w:rsid w:val="003C31EF"/>
    <w:rsid w:val="00406357"/>
    <w:rsid w:val="00424604"/>
    <w:rsid w:val="00434FED"/>
    <w:rsid w:val="004455D5"/>
    <w:rsid w:val="004D43C9"/>
    <w:rsid w:val="004F7061"/>
    <w:rsid w:val="00503BEF"/>
    <w:rsid w:val="00560FE3"/>
    <w:rsid w:val="00587186"/>
    <w:rsid w:val="00587AA8"/>
    <w:rsid w:val="005A25E5"/>
    <w:rsid w:val="005B476A"/>
    <w:rsid w:val="005D4888"/>
    <w:rsid w:val="00616FE6"/>
    <w:rsid w:val="006A0F03"/>
    <w:rsid w:val="006D76A1"/>
    <w:rsid w:val="00707559"/>
    <w:rsid w:val="007169E2"/>
    <w:rsid w:val="007212F4"/>
    <w:rsid w:val="00731AD0"/>
    <w:rsid w:val="007462BD"/>
    <w:rsid w:val="007569FE"/>
    <w:rsid w:val="007753BA"/>
    <w:rsid w:val="00791872"/>
    <w:rsid w:val="008034E3"/>
    <w:rsid w:val="00843CB1"/>
    <w:rsid w:val="0089185A"/>
    <w:rsid w:val="008F17A4"/>
    <w:rsid w:val="008F3BE7"/>
    <w:rsid w:val="00904C5B"/>
    <w:rsid w:val="0091221B"/>
    <w:rsid w:val="0091385D"/>
    <w:rsid w:val="00937905"/>
    <w:rsid w:val="00962592"/>
    <w:rsid w:val="0098419C"/>
    <w:rsid w:val="009A6F16"/>
    <w:rsid w:val="009B19CC"/>
    <w:rsid w:val="00A31566"/>
    <w:rsid w:val="00A320EE"/>
    <w:rsid w:val="00A87BAC"/>
    <w:rsid w:val="00A91E01"/>
    <w:rsid w:val="00AA364A"/>
    <w:rsid w:val="00AA4238"/>
    <w:rsid w:val="00AA4C03"/>
    <w:rsid w:val="00AB21B0"/>
    <w:rsid w:val="00B95B93"/>
    <w:rsid w:val="00B9780D"/>
    <w:rsid w:val="00BE2AAA"/>
    <w:rsid w:val="00BE4CA2"/>
    <w:rsid w:val="00BF0291"/>
    <w:rsid w:val="00BF16EB"/>
    <w:rsid w:val="00C82BFF"/>
    <w:rsid w:val="00C8473B"/>
    <w:rsid w:val="00CB001A"/>
    <w:rsid w:val="00CC5B44"/>
    <w:rsid w:val="00D27216"/>
    <w:rsid w:val="00D2765C"/>
    <w:rsid w:val="00D35190"/>
    <w:rsid w:val="00D447B0"/>
    <w:rsid w:val="00D70490"/>
    <w:rsid w:val="00D953CB"/>
    <w:rsid w:val="00DD4902"/>
    <w:rsid w:val="00E000DD"/>
    <w:rsid w:val="00E02083"/>
    <w:rsid w:val="00E24BE7"/>
    <w:rsid w:val="00E31D17"/>
    <w:rsid w:val="00E44AD9"/>
    <w:rsid w:val="00EF464C"/>
    <w:rsid w:val="00F05441"/>
    <w:rsid w:val="00F915AB"/>
    <w:rsid w:val="00FA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3D28"/>
  <w15:docId w15:val="{D8190443-D685-4DEE-8ADE-F109E09B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4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D6D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ny"/>
    <w:uiPriority w:val="1"/>
    <w:qFormat/>
    <w:rsid w:val="00035180"/>
    <w:pPr>
      <w:widowControl w:val="0"/>
      <w:spacing w:before="6"/>
      <w:ind w:left="181" w:hanging="96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0208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77D0F"/>
  </w:style>
  <w:style w:type="character" w:customStyle="1" w:styleId="WW8Num6z0">
    <w:name w:val="WW8Num6z0"/>
    <w:rsid w:val="008F17A4"/>
    <w:rPr>
      <w:rFonts w:ascii="Times New Roman" w:eastAsia="Times New Roman" w:hAnsi="Times New Roman" w:cs="Times New Roman"/>
    </w:rPr>
  </w:style>
  <w:style w:type="paragraph" w:customStyle="1" w:styleId="Tekstglowny">
    <w:name w:val="!_Tekst_glowny"/>
    <w:rsid w:val="008F17A4"/>
    <w:pPr>
      <w:suppressAutoHyphens/>
      <w:spacing w:line="260" w:lineRule="atLeast"/>
      <w:jc w:val="both"/>
    </w:pPr>
    <w:rPr>
      <w:rFonts w:ascii="Times New Roman" w:eastAsia="Calibri" w:hAnsi="Times New Roman" w:cs="Times New Roman"/>
      <w:sz w:val="2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0734-DB4A-42EF-866F-E77122CD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3899</Words>
  <Characters>23400</Characters>
  <Application>Microsoft Office Word</Application>
  <DocSecurity>0</DocSecurity>
  <Lines>195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27245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Igorux</cp:lastModifiedBy>
  <cp:revision>2</cp:revision>
  <dcterms:created xsi:type="dcterms:W3CDTF">2023-09-14T15:43:00Z</dcterms:created>
  <dcterms:modified xsi:type="dcterms:W3CDTF">2023-09-14T15:43:00Z</dcterms:modified>
</cp:coreProperties>
</file>