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B9" w:rsidRDefault="00FF7BB9" w:rsidP="00FF7BB9">
      <w:pPr>
        <w:pStyle w:val="NormalnyWeb"/>
        <w:jc w:val="center"/>
        <w:rPr>
          <w:rFonts w:ascii="Segoe UI" w:hAnsi="Segoe UI" w:cs="Segoe UI"/>
          <w:color w:val="000000"/>
          <w:sz w:val="27"/>
          <w:szCs w:val="27"/>
        </w:rPr>
      </w:pPr>
      <w:r>
        <w:rPr>
          <w:rStyle w:val="Pogrubienie"/>
          <w:rFonts w:ascii="Segoe UI" w:hAnsi="Segoe UI" w:cs="Segoe UI"/>
          <w:color w:val="000000"/>
          <w:sz w:val="20"/>
          <w:szCs w:val="20"/>
        </w:rPr>
        <w:t>Warszawska Akcja "Lato w Mieście" 27 czerwca - 31 sierpnia 2022 r.  </w:t>
      </w:r>
    </w:p>
    <w:p w:rsidR="00FF7BB9" w:rsidRDefault="00FF7BB9" w:rsidP="00FF7BB9">
      <w:pPr>
        <w:pStyle w:val="NormalnyWeb"/>
        <w:rPr>
          <w:rFonts w:ascii="Segoe UI" w:hAnsi="Segoe UI" w:cs="Segoe UI"/>
          <w:color w:val="000000"/>
          <w:sz w:val="27"/>
          <w:szCs w:val="27"/>
        </w:rPr>
      </w:pPr>
      <w:r>
        <w:rPr>
          <w:rStyle w:val="Pogrubienie"/>
          <w:rFonts w:ascii="Segoe UI" w:hAnsi="Segoe UI" w:cs="Segoe UI"/>
          <w:color w:val="000000"/>
          <w:sz w:val="20"/>
          <w:szCs w:val="20"/>
        </w:rPr>
        <w:t>Od 10 maja 2022 r.</w:t>
      </w:r>
      <w:r>
        <w:rPr>
          <w:rFonts w:ascii="Segoe UI" w:hAnsi="Segoe UI" w:cs="Segoe UI"/>
          <w:color w:val="000000"/>
          <w:sz w:val="20"/>
          <w:szCs w:val="20"/>
        </w:rPr>
        <w:t> ruszają zapisy do tegorocznej edycji Warszawskiej Akcji „Lato w Mieście”. Tak, jak co roku, w okresie ferii letnich, warszawscy uczniowie oraz dzieci mieszkające w stolicy, będą miały zapewnioną opiekę oraz ofertę zajęć: sportowych, artystycznych, edukacyjnych i rekreacyjnych.</w:t>
      </w:r>
    </w:p>
    <w:p w:rsidR="00FF7BB9" w:rsidRDefault="00FF7BB9" w:rsidP="00FF7BB9">
      <w:pPr>
        <w:pStyle w:val="NormalnyWeb"/>
        <w:rPr>
          <w:rFonts w:ascii="Segoe UI" w:hAnsi="Segoe UI" w:cs="Segoe UI"/>
          <w:color w:val="000000"/>
          <w:sz w:val="27"/>
          <w:szCs w:val="27"/>
        </w:rPr>
      </w:pPr>
      <w:r>
        <w:rPr>
          <w:rStyle w:val="Pogrubienie"/>
          <w:rFonts w:ascii="Segoe UI" w:hAnsi="Segoe UI" w:cs="Segoe UI"/>
          <w:color w:val="000000"/>
          <w:sz w:val="20"/>
          <w:szCs w:val="20"/>
        </w:rPr>
        <w:t>Jak się zapisać?</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Zapisy do Akcji „Lato w Mieście” 2022, przy wsparciu elektronicznego systemu zgłoszeń rozpoczną się </w:t>
      </w:r>
      <w:r>
        <w:rPr>
          <w:rStyle w:val="Pogrubienie"/>
          <w:rFonts w:ascii="Segoe UI" w:hAnsi="Segoe UI" w:cs="Segoe UI"/>
          <w:color w:val="000000"/>
          <w:sz w:val="20"/>
          <w:szCs w:val="20"/>
        </w:rPr>
        <w:t>10 maja 2022 r. od godziny 8:00 i potrwają do 22 maja 2022 r. – zgodnie z zasadami postępowania rekrutacyjnego, </w:t>
      </w:r>
      <w:r>
        <w:rPr>
          <w:rFonts w:ascii="Segoe UI" w:hAnsi="Segoe UI" w:cs="Segoe UI"/>
          <w:color w:val="000000"/>
          <w:sz w:val="20"/>
          <w:szCs w:val="20"/>
        </w:rPr>
        <w:t>zawierającymi szczegółowy harmonogram.</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Rodzice dzieci rejestrują się na stronie: </w:t>
      </w:r>
      <w:hyperlink r:id="rId5" w:tgtFrame="_blank" w:history="1">
        <w:r>
          <w:rPr>
            <w:rStyle w:val="Hipercze"/>
            <w:rFonts w:ascii="Segoe UI" w:hAnsi="Segoe UI" w:cs="Segoe UI"/>
            <w:sz w:val="20"/>
            <w:szCs w:val="20"/>
          </w:rPr>
          <w:t>https://warszawa-latowmiescie.pzo.edu.pl</w:t>
        </w:r>
      </w:hyperlink>
      <w:r>
        <w:rPr>
          <w:rFonts w:ascii="Segoe UI" w:hAnsi="Segoe UI" w:cs="Segoe UI"/>
          <w:color w:val="000000"/>
          <w:sz w:val="20"/>
          <w:szCs w:val="20"/>
        </w:rPr>
        <w:t> za pomocą numeru pesel dziecka, następnie samodzielnie tworzą hasło. Po wprowadzeniu do systemu podstawowych informacji i wyborze turnusów feryjnych należy wskazać preferowane szkoły. Można wybrać dowolną liczbę szkół na każdy jednotygodniowy turnus, który trwa od poniedziałku do piątku (z wyłączeniem dni świątecznych oraz ostatniego tygodnia ferii letnich).</w:t>
      </w:r>
    </w:p>
    <w:p w:rsidR="00FF7BB9" w:rsidRDefault="00FF7BB9" w:rsidP="00FF7BB9">
      <w:pPr>
        <w:pStyle w:val="NormalnyWeb"/>
        <w:rPr>
          <w:rFonts w:ascii="Segoe UI" w:hAnsi="Segoe UI" w:cs="Segoe UI"/>
          <w:color w:val="000000"/>
          <w:sz w:val="27"/>
          <w:szCs w:val="27"/>
        </w:rPr>
      </w:pPr>
      <w:r>
        <w:rPr>
          <w:rStyle w:val="Pogrubienie"/>
          <w:rFonts w:ascii="Segoe UI" w:hAnsi="Segoe UI" w:cs="Segoe UI"/>
          <w:color w:val="000000"/>
          <w:sz w:val="20"/>
          <w:szCs w:val="20"/>
        </w:rPr>
        <w:t>Listy zakwalifikowanych dzieci zostaną opublikowane 24 maja 2022 r. o godzinie 16:00.</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Kolejnym krokiem jest dokonanie opłaty za wyżywienie i opiekę. Od</w:t>
      </w:r>
      <w:r>
        <w:rPr>
          <w:rStyle w:val="Pogrubienie"/>
          <w:rFonts w:ascii="Segoe UI" w:hAnsi="Segoe UI" w:cs="Segoe UI"/>
          <w:color w:val="000000"/>
          <w:sz w:val="20"/>
          <w:szCs w:val="20"/>
        </w:rPr>
        <w:t> 25 maja 2022 r. od godziny 8:00</w:t>
      </w:r>
      <w:r>
        <w:rPr>
          <w:rFonts w:ascii="Segoe UI" w:hAnsi="Segoe UI" w:cs="Segoe UI"/>
          <w:color w:val="000000"/>
          <w:sz w:val="20"/>
          <w:szCs w:val="20"/>
        </w:rPr>
        <w:t> do </w:t>
      </w:r>
      <w:r>
        <w:rPr>
          <w:rStyle w:val="Pogrubienie"/>
          <w:rFonts w:ascii="Segoe UI" w:hAnsi="Segoe UI" w:cs="Segoe UI"/>
          <w:color w:val="000000"/>
          <w:sz w:val="20"/>
          <w:szCs w:val="20"/>
        </w:rPr>
        <w:t>8 czerwca 2022 r. do godziny 12:00</w:t>
      </w:r>
      <w:r>
        <w:rPr>
          <w:rFonts w:ascii="Segoe UI" w:hAnsi="Segoe UI" w:cs="Segoe UI"/>
          <w:color w:val="000000"/>
          <w:sz w:val="20"/>
          <w:szCs w:val="20"/>
        </w:rPr>
        <w:t>, należy złożyć potwierdzenie dokonania opłat lub zaświadczenie o zwolnieniu z opłat wraz z wydrukiem karty kwalifikacyjnej i załącznikami (do pobrania z systemu) w każdej ze szkół, do której dziecko zostało zakwalifikowane. Ostateczną decyzję o przyjęciu dziecka do Akcji podejmuje organizator wypoczynku.</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u w:val="single"/>
        </w:rPr>
        <w:t>Przed wypełnieniem karty kwalifikacyjnej należy zapoznać się z zasadami oraz harmonogramem zapisów, które dostępne są na stronie: </w:t>
      </w:r>
      <w:hyperlink r:id="rId6" w:tgtFrame="_blank" w:history="1">
        <w:r>
          <w:rPr>
            <w:rStyle w:val="Hipercze"/>
            <w:rFonts w:ascii="Segoe UI" w:hAnsi="Segoe UI" w:cs="Segoe UI"/>
            <w:sz w:val="20"/>
            <w:szCs w:val="20"/>
          </w:rPr>
          <w:t>https://warszawa-latowmiescie.pzo.edu.pl</w:t>
        </w:r>
      </w:hyperlink>
      <w:r>
        <w:rPr>
          <w:rFonts w:ascii="Segoe UI" w:hAnsi="Segoe UI" w:cs="Segoe UI"/>
          <w:color w:val="000000"/>
          <w:sz w:val="20"/>
          <w:szCs w:val="20"/>
          <w:u w:val="single"/>
        </w:rPr>
        <w:br/>
      </w:r>
    </w:p>
    <w:p w:rsidR="00FF7BB9" w:rsidRDefault="00FF7BB9" w:rsidP="00FF7BB9">
      <w:pPr>
        <w:pStyle w:val="NormalnyWeb"/>
        <w:rPr>
          <w:rFonts w:ascii="Segoe UI" w:hAnsi="Segoe UI" w:cs="Segoe UI"/>
          <w:color w:val="000000"/>
          <w:sz w:val="27"/>
          <w:szCs w:val="27"/>
        </w:rPr>
      </w:pPr>
      <w:r>
        <w:rPr>
          <w:rStyle w:val="Pogrubienie"/>
          <w:rFonts w:ascii="Segoe UI" w:hAnsi="Segoe UI" w:cs="Segoe UI"/>
          <w:color w:val="000000"/>
          <w:sz w:val="20"/>
          <w:szCs w:val="20"/>
        </w:rPr>
        <w:t>Feryjne Placówki Edukacyjne</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Podobnie jak w minionych latach FPE będą działać przez pięć dni w tygodniu, w godzinach od 7:00-8:00 do 16:00-17:00, zapewniając opiekę uczniom warszawskich szkół oraz dzieciom mieszkającym</w:t>
      </w:r>
      <w:r>
        <w:rPr>
          <w:rFonts w:ascii="Segoe UI" w:hAnsi="Segoe UI" w:cs="Segoe UI"/>
          <w:color w:val="000000"/>
          <w:sz w:val="27"/>
          <w:szCs w:val="27"/>
        </w:rPr>
        <w:br/>
      </w:r>
      <w:r>
        <w:rPr>
          <w:rFonts w:ascii="Segoe UI" w:hAnsi="Segoe UI" w:cs="Segoe UI"/>
          <w:color w:val="000000"/>
          <w:sz w:val="20"/>
          <w:szCs w:val="20"/>
        </w:rPr>
        <w:t>w Warszawie.</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Rodzice wnoszą opłaty za posiłki oraz opiekę w Feryjnych Placówkach Edukacyjnych. Opłata wynosi 15 zł dziennie za dwa posiłki w tym jeden ciepły oraz 35 zł dziennie za opiekę.</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Z opłat za opiekę oraz posiłki podczas Akcji zwolnione są dzieci korzystające, w ciągu roku szkolnego,</w:t>
      </w:r>
      <w:r>
        <w:rPr>
          <w:rFonts w:ascii="Segoe UI" w:hAnsi="Segoe UI" w:cs="Segoe UI"/>
          <w:color w:val="000000"/>
          <w:sz w:val="20"/>
          <w:szCs w:val="20"/>
        </w:rPr>
        <w:br/>
        <w:t>z bezpłatnych lub częściowo płatnych posiłków, na mocy decyzji dyrektora szkoły lub Ośrodka Pomocy Społecznej. Podstawą do zwolnienia z opłat za opiekę oraz posiłki podczas Akcji jest przedłożenie w FPE zaświadczenia z macierzystej szkoły lub Ośrodka Pomocy Społecznej o korzystaniu  w ciągu roku szkolnego z bezpłatnych lub częściowo płatnych posiłków.</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Rodzice, których dzieci nie mogą korzystać z wyżywienia zbiorowego ze względu na wskazania lekarskie (na podstawie zaświadczenia lekarskiego), są zwolnieni z opłat za posiłki i zobowiązani do zapewnienia odpowiedniej diety we własnym zakresie.</w:t>
      </w:r>
    </w:p>
    <w:p w:rsidR="00FF7BB9" w:rsidRDefault="00FF7BB9" w:rsidP="00FF7BB9">
      <w:pPr>
        <w:pStyle w:val="NormalnyWeb"/>
        <w:rPr>
          <w:rFonts w:ascii="Segoe UI" w:hAnsi="Segoe UI" w:cs="Segoe UI"/>
          <w:color w:val="000000"/>
          <w:sz w:val="27"/>
          <w:szCs w:val="27"/>
        </w:rPr>
      </w:pPr>
      <w:r>
        <w:rPr>
          <w:rFonts w:ascii="Segoe UI" w:hAnsi="Segoe UI" w:cs="Segoe UI"/>
          <w:color w:val="000000"/>
          <w:sz w:val="20"/>
          <w:szCs w:val="20"/>
        </w:rPr>
        <w:t>Warszawska Akcja „Lato w Mieście” 2022 będzie organizowana zgodnie z aktualnie obowiązującymi przepisami prawa oraz zaleceniami i obostrzeniami.</w:t>
      </w:r>
    </w:p>
    <w:p w:rsidR="00FF7BB9" w:rsidRPr="00FF7BB9" w:rsidRDefault="00FF7BB9" w:rsidP="00FF7B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color w:val="3598DB"/>
          <w:sz w:val="24"/>
          <w:szCs w:val="24"/>
          <w:lang w:eastAsia="pl-PL"/>
        </w:rPr>
        <w:lastRenderedPageBreak/>
        <w:t>Zasady postępowania rekrutacyjnego do Warszawskiej Akcji „Lato w Mieście” 2022 szkoły/placówki specjalne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br/>
        <w:t>Wypoczynek dzieci i młodzieży w ramach Warszawskiej Akcji „Lato w Mieście” zwanej dalej Akcją organizowany w Feryjnych Placówkach Edukacyjnych Specjalnych zwanych dalej FPES w roku szkolnym 2021/2022 jest prowadzony zgodnie z art. 92a – 92t ustawy z dnia 7 września 1991 r. o systemie oświaty (Dz. U. z 2021 r. poz. 1915 oraz z 2022 r. poz. 583) oraz rozporządzeniem Ministra Edukacji Narodowej z dnia 30 marca 2016 r. w sprawie wypoczynku dzieci i młodzieży (Dz. U. z 2016 r. poz. 452).</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Nabór dzieci i młodzieży do Akcji jest prowadzony na podstawie zarządzenia nr 1875/2019 Prezydenta m.st. Warszawy z 20 grudnia 2019 r. w sprawie zasad realizacji Warszawskiej Akcji „Lato/Zima w Mieście”.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 Rekrutacja uczniów warszawskich szkół/placówek specjalnych oraz uczniów mających stałe miejsce zamieszkania w Warszawie w roku szkolnym 2021/2022 do Akcji „Lato w Mieście” 2022 organizowanej w FPES prowadzona jest przy wsparciu elektronicznego systemu zgłoszeń.</w:t>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sz w:val="20"/>
          <w:szCs w:val="20"/>
          <w:lang w:eastAsia="pl-PL"/>
        </w:rPr>
        <w:br/>
        <w:t>2. Rodzice/opiekunowie prawni kandydata zapisują dziecko na tygodniowe turnusy feryjne (od poniedziałku do piątku), które organizowane są w terminie od 27 czerwca 2022 r. do 31 sierpnia 2022 r. z wyjątkiem ostatniego turnusu, który może trwać 5, 7 lub 8 dni, tj. 22-26.08, 22-30.08 lub 22-31.08 W każdym turnusie można wskazać dowolną liczbę FPES, w których organizowana jest Akcja.</w:t>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sz w:val="20"/>
          <w:szCs w:val="20"/>
          <w:lang w:eastAsia="pl-PL"/>
        </w:rPr>
        <w:br/>
        <w:t>3. Wszystkie terminy zapisów zostały określone w harmonogramie dla kandydata, który dostępny jest na stronach internetowych szkół/placówek specjalnych, a także w serwisie Biura Edukacji Urzędu m.st. Warszawy pod adresem: </w:t>
      </w:r>
      <w:hyperlink r:id="rId7" w:tgtFrame="_blank" w:history="1">
        <w:r w:rsidRPr="00FF7BB9">
          <w:rPr>
            <w:rFonts w:ascii="Times New Roman" w:eastAsia="Times New Roman" w:hAnsi="Times New Roman" w:cs="Times New Roman"/>
            <w:color w:val="0000FF"/>
            <w:sz w:val="20"/>
            <w:szCs w:val="20"/>
            <w:u w:val="single"/>
            <w:lang w:eastAsia="pl-PL"/>
          </w:rPr>
          <w:t>https://um.warszawa.pl/</w:t>
        </w:r>
      </w:hyperlink>
      <w:r w:rsidRPr="00FF7BB9">
        <w:rPr>
          <w:rFonts w:ascii="Times New Roman" w:eastAsia="Times New Roman" w:hAnsi="Times New Roman" w:cs="Times New Roman"/>
          <w:sz w:val="20"/>
          <w:szCs w:val="20"/>
          <w:lang w:eastAsia="pl-PL"/>
        </w:rPr>
        <w:t> oraz w elektronicznym systemie zgłoszeń pod adresem:</w:t>
      </w:r>
      <w:r w:rsidRPr="00FF7BB9">
        <w:rPr>
          <w:rFonts w:ascii="Times New Roman" w:eastAsia="Times New Roman" w:hAnsi="Times New Roman" w:cs="Times New Roman"/>
          <w:sz w:val="20"/>
          <w:szCs w:val="20"/>
          <w:lang w:eastAsia="pl-PL"/>
        </w:rPr>
        <w:br/>
      </w:r>
      <w:hyperlink r:id="rId8"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w:t>
      </w:r>
      <w:r w:rsidRPr="00FF7BB9">
        <w:rPr>
          <w:rFonts w:ascii="Times New Roman" w:eastAsia="Times New Roman" w:hAnsi="Times New Roman" w:cs="Times New Roman"/>
          <w:sz w:val="20"/>
          <w:szCs w:val="20"/>
          <w:u w:val="single"/>
          <w:lang w:eastAsia="pl-PL"/>
        </w:rPr>
        <w:br/>
      </w:r>
      <w:r w:rsidRPr="00FF7BB9">
        <w:rPr>
          <w:rFonts w:ascii="Times New Roman" w:eastAsia="Times New Roman" w:hAnsi="Times New Roman" w:cs="Times New Roman"/>
          <w:b/>
          <w:bCs/>
          <w:sz w:val="20"/>
          <w:szCs w:val="20"/>
          <w:lang w:eastAsia="pl-PL"/>
        </w:rPr>
        <w:t>4. Rodzice/opiekunowie prawni</w:t>
      </w:r>
      <w:r w:rsidRPr="00FF7BB9">
        <w:rPr>
          <w:rFonts w:ascii="Times New Roman" w:eastAsia="Times New Roman" w:hAnsi="Times New Roman" w:cs="Times New Roman"/>
          <w:sz w:val="20"/>
          <w:szCs w:val="20"/>
          <w:lang w:eastAsia="pl-PL"/>
        </w:rPr>
        <w:t> uczniów ubiegający się o przyjęcie dzieci do Akcji „Lato w Mieście” 2022 </w:t>
      </w:r>
      <w:r w:rsidRPr="00FF7BB9">
        <w:rPr>
          <w:rFonts w:ascii="Times New Roman" w:eastAsia="Times New Roman" w:hAnsi="Times New Roman" w:cs="Times New Roman"/>
          <w:b/>
          <w:bCs/>
          <w:sz w:val="20"/>
          <w:szCs w:val="20"/>
          <w:lang w:eastAsia="pl-PL"/>
        </w:rPr>
        <w:t>mogą zapisać dziecko na dwa sposoby</w:t>
      </w:r>
      <w:r w:rsidRPr="00FF7BB9">
        <w:rPr>
          <w:rFonts w:ascii="Times New Roman" w:eastAsia="Times New Roman" w:hAnsi="Times New Roman" w:cs="Times New Roman"/>
          <w:sz w:val="20"/>
          <w:szCs w:val="20"/>
          <w:lang w:eastAsia="pl-PL"/>
        </w:rPr>
        <w:t>:</w:t>
      </w:r>
    </w:p>
    <w:p w:rsidR="00FF7BB9" w:rsidRPr="00FF7BB9" w:rsidRDefault="00FF7BB9" w:rsidP="00FF7B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zgłosić się do szkół/placówek specjalnych, które w roku szkolnym 2021/2022 organizują Akcję. Zestawienie dostępne jest w elektronicznym systemie zgłoszeń pod adresem:</w:t>
      </w:r>
      <w:r w:rsidRPr="00FF7BB9">
        <w:rPr>
          <w:rFonts w:ascii="Times New Roman" w:eastAsia="Times New Roman" w:hAnsi="Times New Roman" w:cs="Times New Roman"/>
          <w:sz w:val="20"/>
          <w:szCs w:val="20"/>
          <w:lang w:eastAsia="pl-PL"/>
        </w:rPr>
        <w:br/>
      </w:r>
      <w:hyperlink r:id="rId9" w:tgtFrame="_blank" w:history="1">
        <w:r w:rsidRPr="00FF7BB9">
          <w:rPr>
            <w:rFonts w:ascii="Times New Roman" w:eastAsia="Times New Roman" w:hAnsi="Times New Roman" w:cs="Times New Roman"/>
            <w:color w:val="0000FF"/>
            <w:sz w:val="20"/>
            <w:szCs w:val="20"/>
            <w:u w:val="single"/>
            <w:lang w:eastAsia="pl-PL"/>
          </w:rPr>
          <w:t>https://warszawa-latowmiescie.pzo.edu.pl</w:t>
        </w:r>
      </w:hyperlink>
    </w:p>
    <w:p w:rsidR="00FF7BB9" w:rsidRPr="00FF7BB9" w:rsidRDefault="00FF7BB9" w:rsidP="00FF7B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zarejestrować dziecko w elektronicznym systemie zgłoszeń pod adresem:</w:t>
      </w:r>
      <w:r w:rsidRPr="00FF7BB9">
        <w:rPr>
          <w:rFonts w:ascii="Times New Roman" w:eastAsia="Times New Roman" w:hAnsi="Times New Roman" w:cs="Times New Roman"/>
          <w:sz w:val="20"/>
          <w:szCs w:val="20"/>
          <w:lang w:eastAsia="pl-PL"/>
        </w:rPr>
        <w:br/>
      </w:r>
      <w:hyperlink r:id="rId10" w:tgtFrame="_blank" w:history="1">
        <w:r w:rsidRPr="00FF7BB9">
          <w:rPr>
            <w:rFonts w:ascii="Times New Roman" w:eastAsia="Times New Roman" w:hAnsi="Times New Roman" w:cs="Times New Roman"/>
            <w:color w:val="0000FF"/>
            <w:sz w:val="20"/>
            <w:szCs w:val="20"/>
            <w:u w:val="single"/>
            <w:lang w:eastAsia="pl-PL"/>
          </w:rPr>
          <w:t>https://warszawa-latowmiescie.pzo.edu.pl</w:t>
        </w:r>
      </w:hyperlink>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5. Sposób Pierwszy:</w:t>
      </w:r>
      <w:r w:rsidRPr="00FF7BB9">
        <w:rPr>
          <w:rFonts w:ascii="Times New Roman" w:eastAsia="Times New Roman" w:hAnsi="Times New Roman" w:cs="Times New Roman"/>
          <w:sz w:val="20"/>
          <w:szCs w:val="20"/>
          <w:lang w:eastAsia="pl-PL"/>
        </w:rPr>
        <w:t> od 10.05.2022 r. od godziny 8:00 do 22.05.2022 </w:t>
      </w:r>
      <w:r w:rsidRPr="00FF7BB9">
        <w:rPr>
          <w:rFonts w:ascii="Times New Roman" w:eastAsia="Times New Roman" w:hAnsi="Times New Roman" w:cs="Times New Roman"/>
          <w:b/>
          <w:bCs/>
          <w:sz w:val="20"/>
          <w:szCs w:val="20"/>
          <w:lang w:eastAsia="pl-PL"/>
        </w:rPr>
        <w:t>(w godzinach pracy szkoły/placówki specjalne)</w:t>
      </w:r>
      <w:r w:rsidRPr="00FF7BB9">
        <w:rPr>
          <w:rFonts w:ascii="Times New Roman" w:eastAsia="Times New Roman" w:hAnsi="Times New Roman" w:cs="Times New Roman"/>
          <w:sz w:val="20"/>
          <w:szCs w:val="20"/>
          <w:lang w:eastAsia="pl-PL"/>
        </w:rPr>
        <w:t> rodzice/opiekunowie prawni kandydatów pobierają kartę kwalifikacyjną uczestnika w elektronicznym systemie zgłoszeń do Akcji „Lato w Mieście” 2022 (pod adresem: </w:t>
      </w:r>
      <w:hyperlink r:id="rId11" w:tgtFrame="_blank"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 zakładka „Zasady rekrutacji do szkół specjalnych”) lub mogą ją otrzymać w szkole/placówce specjalnej (w godzinach jej pracy), która prowadzi Akcję.</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Rodzice/opiekunowie prawni kandydatów wypełniają kartę kwalifikacyjną i składają w FPES w terminie od 10.05.2022 r. od godziny 8:00 do 22.05.2022 r. </w:t>
      </w:r>
      <w:r w:rsidRPr="00FF7BB9">
        <w:rPr>
          <w:rFonts w:ascii="Times New Roman" w:eastAsia="Times New Roman" w:hAnsi="Times New Roman" w:cs="Times New Roman"/>
          <w:b/>
          <w:bCs/>
          <w:sz w:val="20"/>
          <w:szCs w:val="20"/>
          <w:lang w:eastAsia="pl-PL"/>
        </w:rPr>
        <w:t>(w godzinach pracy szkoły/placówki).</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6. Sposób Drugi:</w:t>
      </w:r>
      <w:r w:rsidRPr="00FF7BB9">
        <w:rPr>
          <w:rFonts w:ascii="Times New Roman" w:eastAsia="Times New Roman" w:hAnsi="Times New Roman" w:cs="Times New Roman"/>
          <w:sz w:val="20"/>
          <w:szCs w:val="20"/>
          <w:lang w:eastAsia="pl-PL"/>
        </w:rPr>
        <w:t> Postępowanie rekrutacyjne przy wsparciu elektronicznego systemu zgłoszeń – elektroniczne wypełnienie karty uczestnika od 10.05.2022 r. od godziny 8:00 do 22.05.2022 r. do godziny 24:00 rodzice/opiekunowie prawni kandydata mogą zarejestrować dziecko tylko jeden raz używając numeru PESEL jako loginu oraz unikalnego hasła ustanowionego przez zgłaszającego.</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W przypadku braku numeru PESEL rodzice/opiekunowie prawni kandydata udają się do FPES</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w celu uzyskania identyfikatora – loginu, który umożliwi zarejestrowanie dziecka w elektronicznym systemie zgłoszeń. Wielokrotne zalogowanie tego samego kandydata przy użyciu różnych loginów jest równoznaczne z rezygnacją z ubiegania się o przyjęcie do Akcji. Zgłoszenie do danej edycji Akcji w elektronicznym systemie zgłoszeń wymaga każdorazowo założenia konta. Zgodnie z przepisami o ochronie danych osobowych dane osobowe kandydatów mogą być przetwarzane tylko w określonym celu i zakresie, czyli zapisu do wybranej FPES i realizacji w określonym terminie.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lastRenderedPageBreak/>
        <w:t>7. W przypadku braku możliwości przyjęcia wszystkich kandydatów w danym punkcie kierownik wypoczynku uzgadnia z innymi FPES możliwość przyjęcia dziecka w innej FPES.</w:t>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sz w:val="20"/>
          <w:szCs w:val="20"/>
          <w:lang w:eastAsia="pl-PL"/>
        </w:rPr>
        <w:br/>
        <w:t>8. Informację o zakwalifikowaniu rodzic/opiekun prawny kandydata może uzyskać:</w:t>
      </w:r>
    </w:p>
    <w:p w:rsidR="00FF7BB9" w:rsidRPr="00FF7BB9" w:rsidRDefault="00FF7BB9" w:rsidP="00FF7B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w szkole/placówce specjalnej, do której ubiegał się o przyjęcie;</w:t>
      </w:r>
    </w:p>
    <w:p w:rsidR="00FF7BB9" w:rsidRPr="00FF7BB9" w:rsidRDefault="00FF7BB9" w:rsidP="00FF7B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w elektronicznym systemie zgłoszeń po zalogowaniu się pod adresem:</w:t>
      </w:r>
      <w:r w:rsidRPr="00FF7BB9">
        <w:rPr>
          <w:rFonts w:ascii="Times New Roman" w:eastAsia="Times New Roman" w:hAnsi="Times New Roman" w:cs="Times New Roman"/>
          <w:sz w:val="20"/>
          <w:szCs w:val="20"/>
          <w:lang w:eastAsia="pl-PL"/>
        </w:rPr>
        <w:br/>
      </w:r>
      <w:hyperlink r:id="rId12" w:tgtFrame="_blank" w:history="1">
        <w:r w:rsidRPr="00FF7BB9">
          <w:rPr>
            <w:rFonts w:ascii="Times New Roman" w:eastAsia="Times New Roman" w:hAnsi="Times New Roman" w:cs="Times New Roman"/>
            <w:color w:val="0000FF"/>
            <w:sz w:val="20"/>
            <w:szCs w:val="20"/>
            <w:u w:val="single"/>
            <w:lang w:eastAsia="pl-PL"/>
          </w:rPr>
          <w:t>https://warszwa-latowmiescie.pzo.edu.pl</w:t>
        </w:r>
      </w:hyperlink>
      <w:r w:rsidRPr="00FF7BB9">
        <w:rPr>
          <w:rFonts w:ascii="Times New Roman" w:eastAsia="Times New Roman" w:hAnsi="Times New Roman" w:cs="Times New Roman"/>
          <w:sz w:val="20"/>
          <w:szCs w:val="20"/>
          <w:lang w:eastAsia="pl-PL"/>
        </w:rPr>
        <w:t> </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w terminie od 24.05.2022 r. od godziny 16:00.</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9. Rodzice/opiekunowie prawni uczniów zakwalifikowanych do Akcji dokonują opłat za opiekę i posiłki/dostarczają zaświadczenie/oświadczenie upoważniające do zwolnienia z opłat z macierzystej szkoły zgodnie z Regulaminem FPES. </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10. Ostateczną decyzję o przyjęciu dziecka do szkoły/placówki specjalnej do Akcji podejmuje organizator wypoczynku.</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11. Po ogłoszeniu wyników naboru rozpoczynają się zapisy na wolne miejsca, szczegóły poniżej.</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12. O rezygnacji z udziału w Akcji rodzice/opiekunowie prawni kandydata/uczestnika informują kierownika wypoczynku w formie pisemnej, w tym mailowej używając danych kontaktowych odpowiedniego placówki.</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13. Jako rezygnacja z udziału w Akcji rozumiana jest też dwudniowa niezgłoszona nieobecność uczestnika w szkole/placówce specjalnej.</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14. Informacja o zapisach jest podana do wiadomości publicznej poprzez stronę internetową FPES oraz zamieszczenie jej w szkołach/placówkach specjalnych, w serwisie Biura Edukacji Urzędu m.st. Warszawy pod adresem: </w:t>
      </w:r>
      <w:hyperlink r:id="rId13" w:tgtFrame="_blank" w:history="1">
        <w:r w:rsidRPr="00FF7BB9">
          <w:rPr>
            <w:rFonts w:ascii="Times New Roman" w:eastAsia="Times New Roman" w:hAnsi="Times New Roman" w:cs="Times New Roman"/>
            <w:color w:val="0000FF"/>
            <w:sz w:val="20"/>
            <w:szCs w:val="20"/>
            <w:u w:val="single"/>
            <w:lang w:eastAsia="pl-PL"/>
          </w:rPr>
          <w:t>https://um.warszawa.pl</w:t>
        </w:r>
      </w:hyperlink>
      <w:r w:rsidRPr="00FF7BB9">
        <w:rPr>
          <w:rFonts w:ascii="Times New Roman" w:eastAsia="Times New Roman" w:hAnsi="Times New Roman" w:cs="Times New Roman"/>
          <w:sz w:val="20"/>
          <w:szCs w:val="20"/>
          <w:u w:val="single"/>
          <w:lang w:eastAsia="pl-PL"/>
        </w:rPr>
        <w:t> </w:t>
      </w:r>
      <w:r w:rsidRPr="00FF7BB9">
        <w:rPr>
          <w:rFonts w:ascii="Times New Roman" w:eastAsia="Times New Roman" w:hAnsi="Times New Roman" w:cs="Times New Roman"/>
          <w:sz w:val="20"/>
          <w:szCs w:val="20"/>
          <w:lang w:eastAsia="pl-PL"/>
        </w:rPr>
        <w:t> oraz elektronicznym systemie zgłoszeń po zalogowaniu się pod adresem: </w:t>
      </w:r>
      <w:hyperlink r:id="rId14" w:tgtFrame="_blank" w:history="1">
        <w:r w:rsidRPr="00FF7BB9">
          <w:rPr>
            <w:rFonts w:ascii="Times New Roman" w:eastAsia="Times New Roman" w:hAnsi="Times New Roman" w:cs="Times New Roman"/>
            <w:color w:val="0000FF"/>
            <w:sz w:val="20"/>
            <w:szCs w:val="20"/>
            <w:u w:val="single"/>
            <w:lang w:eastAsia="pl-PL"/>
          </w:rPr>
          <w:t>https://warszawa-latowmiescie.pzo.edu.pl</w:t>
        </w:r>
      </w:hyperlink>
    </w:p>
    <w:p w:rsidR="00FF7BB9" w:rsidRPr="00FF7BB9" w:rsidRDefault="00FF7BB9" w:rsidP="00FF7B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Harmonogram zapisów do Akcji „Lato w Mieście” 2022</w:t>
      </w:r>
    </w:p>
    <w:tbl>
      <w:tblPr>
        <w:tblW w:w="10110" w:type="dxa"/>
        <w:tblCellMar>
          <w:top w:w="15" w:type="dxa"/>
          <w:left w:w="15" w:type="dxa"/>
          <w:bottom w:w="15" w:type="dxa"/>
          <w:right w:w="15" w:type="dxa"/>
        </w:tblCellMar>
        <w:tblLook w:val="04A0" w:firstRow="1" w:lastRow="0" w:firstColumn="1" w:lastColumn="0" w:noHBand="0" w:noVBand="1"/>
      </w:tblPr>
      <w:tblGrid>
        <w:gridCol w:w="1971"/>
        <w:gridCol w:w="2183"/>
        <w:gridCol w:w="5956"/>
      </w:tblGrid>
      <w:tr w:rsidR="00FF7BB9" w:rsidRPr="00FF7BB9" w:rsidTr="00FF7BB9">
        <w:trPr>
          <w:trHeight w:val="1140"/>
        </w:trPr>
        <w:tc>
          <w:tcPr>
            <w:tcW w:w="9888" w:type="dxa"/>
            <w:gridSpan w:val="3"/>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Sposób Pierwszy</w:t>
            </w:r>
            <w:r w:rsidRPr="00FF7BB9">
              <w:rPr>
                <w:rFonts w:ascii="Times New Roman" w:eastAsia="Times New Roman" w:hAnsi="Times New Roman" w:cs="Times New Roman"/>
                <w:b/>
                <w:bCs/>
                <w:sz w:val="20"/>
                <w:szCs w:val="20"/>
                <w:u w:val="single"/>
                <w:lang w:eastAsia="pl-PL"/>
              </w:rPr>
              <w:br/>
            </w:r>
            <w:r w:rsidRPr="00FF7BB9">
              <w:rPr>
                <w:rFonts w:ascii="Times New Roman" w:eastAsia="Times New Roman" w:hAnsi="Times New Roman" w:cs="Times New Roman"/>
                <w:b/>
                <w:bCs/>
                <w:sz w:val="20"/>
                <w:szCs w:val="20"/>
                <w:lang w:eastAsia="pl-PL"/>
              </w:rPr>
              <w:t>Rodzic/opiekun prawny wypełnia papierową wersję karty kwalifikacyjnej.</w:t>
            </w:r>
          </w:p>
        </w:tc>
      </w:tr>
      <w:tr w:rsidR="00FF7BB9" w:rsidRPr="00FF7BB9" w:rsidTr="00FF7BB9">
        <w:trPr>
          <w:trHeight w:val="810"/>
        </w:trPr>
        <w:tc>
          <w:tcPr>
            <w:tcW w:w="4063"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Data</w:t>
            </w:r>
          </w:p>
        </w:tc>
        <w:tc>
          <w:tcPr>
            <w:tcW w:w="5618" w:type="dxa"/>
            <w:vMerge w:val="restart"/>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Etap zapisów/czynności kandydata</w:t>
            </w:r>
          </w:p>
        </w:tc>
      </w:tr>
      <w:tr w:rsidR="00FF7BB9" w:rsidRPr="00FF7BB9" w:rsidTr="00FF7BB9">
        <w:trPr>
          <w:trHeight w:val="810"/>
        </w:trPr>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od</w:t>
            </w:r>
          </w:p>
        </w:tc>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do</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Times New Roman" w:eastAsia="Times New Roman" w:hAnsi="Times New Roman" w:cs="Times New Roman"/>
                <w:sz w:val="24"/>
                <w:szCs w:val="24"/>
                <w:lang w:eastAsia="pl-PL"/>
              </w:rPr>
            </w:pPr>
          </w:p>
        </w:tc>
      </w:tr>
      <w:tr w:rsidR="00FF7BB9" w:rsidRPr="00FF7BB9" w:rsidTr="00FF7BB9">
        <w:trPr>
          <w:trHeight w:val="3060"/>
        </w:trPr>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lastRenderedPageBreak/>
              <w:t>10.05.2022 r. godzina 8:00</w:t>
            </w:r>
          </w:p>
        </w:tc>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240"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22.05.2022 r.</w:t>
            </w:r>
          </w:p>
        </w:tc>
        <w:tc>
          <w:tcPr>
            <w:tcW w:w="56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    Rodzic/opiekun prawny wypełnia kartę kwalifikacyjną.</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Kartę można pobrać z systemu lub otrzymać w szkole/placówce specjalnej </w:t>
            </w:r>
            <w:r w:rsidRPr="00FF7BB9">
              <w:rPr>
                <w:rFonts w:ascii="Times New Roman" w:eastAsia="Times New Roman" w:hAnsi="Times New Roman" w:cs="Times New Roman"/>
                <w:sz w:val="20"/>
                <w:szCs w:val="20"/>
                <w:u w:val="single"/>
                <w:lang w:eastAsia="pl-PL"/>
              </w:rPr>
              <w:t>(w godzinach jej pracy)</w:t>
            </w:r>
            <w:r w:rsidRPr="00FF7BB9">
              <w:rPr>
                <w:rFonts w:ascii="Times New Roman" w:eastAsia="Times New Roman" w:hAnsi="Times New Roman" w:cs="Times New Roman"/>
                <w:sz w:val="20"/>
                <w:szCs w:val="20"/>
                <w:lang w:eastAsia="pl-PL"/>
              </w:rPr>
              <w:t>, która organizuje Akcję.</w:t>
            </w:r>
          </w:p>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    Rodzic/opiekun prawny składa kartę kwalifikacyjną w szkole/placówce specjalnej </w:t>
            </w:r>
            <w:r w:rsidRPr="00FF7BB9">
              <w:rPr>
                <w:rFonts w:ascii="Times New Roman" w:eastAsia="Times New Roman" w:hAnsi="Times New Roman" w:cs="Times New Roman"/>
                <w:sz w:val="20"/>
                <w:szCs w:val="20"/>
                <w:u w:val="single"/>
                <w:lang w:eastAsia="pl-PL"/>
              </w:rPr>
              <w:t>(w godzinach jej pracy)</w:t>
            </w:r>
            <w:r w:rsidRPr="00FF7BB9">
              <w:rPr>
                <w:rFonts w:ascii="Times New Roman" w:eastAsia="Times New Roman" w:hAnsi="Times New Roman" w:cs="Times New Roman"/>
                <w:sz w:val="20"/>
                <w:szCs w:val="20"/>
                <w:lang w:eastAsia="pl-PL"/>
              </w:rPr>
              <w:t>, która organizuje Akcję.</w:t>
            </w:r>
          </w:p>
        </w:tc>
      </w:tr>
      <w:tr w:rsidR="00FF7BB9" w:rsidRPr="00FF7BB9" w:rsidTr="00FF7BB9">
        <w:trPr>
          <w:trHeight w:val="1140"/>
        </w:trPr>
        <w:tc>
          <w:tcPr>
            <w:tcW w:w="4063"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24.05.2022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od godziny 16:00</w:t>
            </w:r>
          </w:p>
        </w:tc>
        <w:tc>
          <w:tcPr>
            <w:tcW w:w="56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zakwalifikowanych</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i niezakwalifikowanych.</w:t>
            </w:r>
          </w:p>
        </w:tc>
      </w:tr>
      <w:tr w:rsidR="00FF7BB9" w:rsidRPr="00FF7BB9" w:rsidTr="00FF7BB9">
        <w:trPr>
          <w:trHeight w:val="4785"/>
        </w:trPr>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25.05.2022 r.</w:t>
            </w:r>
            <w:r w:rsidRPr="00FF7BB9">
              <w:rPr>
                <w:rFonts w:ascii="Times New Roman" w:eastAsia="Times New Roman" w:hAnsi="Times New Roman" w:cs="Times New Roman"/>
                <w:sz w:val="20"/>
                <w:szCs w:val="20"/>
                <w:lang w:eastAsia="pl-PL"/>
              </w:rPr>
              <w:br/>
              <w:t>godzina 8:00</w:t>
            </w:r>
          </w:p>
        </w:tc>
        <w:tc>
          <w:tcPr>
            <w:tcW w:w="192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08.06.2022 r.</w:t>
            </w:r>
            <w:r w:rsidRPr="00FF7BB9">
              <w:rPr>
                <w:rFonts w:ascii="Times New Roman" w:eastAsia="Times New Roman" w:hAnsi="Times New Roman" w:cs="Times New Roman"/>
                <w:sz w:val="20"/>
                <w:szCs w:val="20"/>
                <w:lang w:eastAsia="pl-PL"/>
              </w:rPr>
              <w:br/>
              <w:t>godzina 12:00 </w:t>
            </w:r>
          </w:p>
        </w:tc>
        <w:tc>
          <w:tcPr>
            <w:tcW w:w="56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Potwierdzanie woli udziału w Akcji, w każdej szkole/placówce specjalnej </w:t>
            </w:r>
            <w:r w:rsidRPr="00FF7BB9">
              <w:rPr>
                <w:rFonts w:ascii="Times New Roman" w:eastAsia="Times New Roman" w:hAnsi="Times New Roman" w:cs="Times New Roman"/>
                <w:sz w:val="20"/>
                <w:szCs w:val="20"/>
                <w:u w:val="single"/>
                <w:lang w:eastAsia="pl-PL"/>
              </w:rPr>
              <w:t>(w godzinach jej pracy)</w:t>
            </w:r>
            <w:r w:rsidRPr="00FF7BB9">
              <w:rPr>
                <w:rFonts w:ascii="Times New Roman" w:eastAsia="Times New Roman" w:hAnsi="Times New Roman" w:cs="Times New Roman"/>
                <w:sz w:val="20"/>
                <w:szCs w:val="20"/>
                <w:lang w:eastAsia="pl-PL"/>
              </w:rPr>
              <w:t>, do której kandydat został zakwalifikowany poprzez złożenie:</w:t>
            </w:r>
            <w:r w:rsidRPr="00FF7BB9">
              <w:rPr>
                <w:rFonts w:ascii="Times New Roman" w:eastAsia="Times New Roman" w:hAnsi="Times New Roman" w:cs="Times New Roman"/>
                <w:sz w:val="20"/>
                <w:szCs w:val="20"/>
                <w:lang w:eastAsia="pl-PL"/>
              </w:rPr>
              <w:br/>
              <w:t>- karty kwalifikacyjnej </w:t>
            </w:r>
            <w:r w:rsidRPr="00FF7BB9">
              <w:rPr>
                <w:rFonts w:ascii="Times New Roman" w:eastAsia="Times New Roman" w:hAnsi="Times New Roman" w:cs="Times New Roman"/>
                <w:b/>
                <w:bCs/>
                <w:sz w:val="20"/>
                <w:szCs w:val="20"/>
                <w:lang w:eastAsia="pl-PL"/>
              </w:rPr>
              <w:t>(jedna karta na jeden turnus</w:t>
            </w:r>
            <w:r w:rsidRPr="00FF7BB9">
              <w:rPr>
                <w:rFonts w:ascii="Times New Roman" w:eastAsia="Times New Roman" w:hAnsi="Times New Roman" w:cs="Times New Roman"/>
                <w:sz w:val="20"/>
                <w:szCs w:val="20"/>
                <w:lang w:eastAsia="pl-PL"/>
              </w:rPr>
              <w:t>) wraz załącznikami,</w:t>
            </w:r>
            <w:r w:rsidRPr="00FF7BB9">
              <w:rPr>
                <w:rFonts w:ascii="Times New Roman" w:eastAsia="Times New Roman" w:hAnsi="Times New Roman" w:cs="Times New Roman"/>
                <w:sz w:val="20"/>
                <w:szCs w:val="20"/>
                <w:lang w:eastAsia="pl-PL"/>
              </w:rPr>
              <w:br/>
              <w:t>- potwierdzenia opłat za żywienie i opiekę lub zaświadczenia o zwolnieniu z opłat.</w:t>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b/>
                <w:bCs/>
                <w:sz w:val="20"/>
                <w:szCs w:val="20"/>
                <w:lang w:eastAsia="pl-PL"/>
              </w:rPr>
              <w:t>Złożenie karty w szkole/placówce specjalnej jest warunkiem udziału w Akcji.</w:t>
            </w:r>
          </w:p>
        </w:tc>
      </w:tr>
      <w:tr w:rsidR="00FF7BB9" w:rsidRPr="00FF7BB9" w:rsidTr="00FF7BB9">
        <w:trPr>
          <w:trHeight w:val="1485"/>
        </w:trPr>
        <w:tc>
          <w:tcPr>
            <w:tcW w:w="4063"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13.06.2022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12:00</w:t>
            </w:r>
          </w:p>
        </w:tc>
        <w:tc>
          <w:tcPr>
            <w:tcW w:w="56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którzy potwierdzili wolę udziału.</w:t>
            </w:r>
            <w:r w:rsidRPr="00FF7BB9">
              <w:rPr>
                <w:rFonts w:ascii="Times New Roman" w:eastAsia="Times New Roman" w:hAnsi="Times New Roman" w:cs="Times New Roman"/>
                <w:b/>
                <w:bCs/>
                <w:sz w:val="20"/>
                <w:szCs w:val="20"/>
                <w:lang w:eastAsia="pl-PL"/>
              </w:rPr>
              <w:br/>
            </w:r>
            <w:r w:rsidRPr="00FF7BB9">
              <w:rPr>
                <w:rFonts w:ascii="Times New Roman" w:eastAsia="Times New Roman" w:hAnsi="Times New Roman" w:cs="Times New Roman"/>
                <w:sz w:val="20"/>
                <w:szCs w:val="20"/>
                <w:lang w:eastAsia="pl-PL"/>
              </w:rPr>
              <w:t>Ostateczną decyzję o przyjęciu do Akcji podejmuje organizator wypoczynku.</w:t>
            </w:r>
          </w:p>
        </w:tc>
      </w:tr>
      <w:tr w:rsidR="00FF7BB9" w:rsidRPr="00FF7BB9" w:rsidTr="00FF7BB9">
        <w:trPr>
          <w:trHeight w:val="1140"/>
        </w:trPr>
        <w:tc>
          <w:tcPr>
            <w:tcW w:w="4063"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20.06.2022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8:00</w:t>
            </w:r>
          </w:p>
        </w:tc>
        <w:tc>
          <w:tcPr>
            <w:tcW w:w="56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Publikacja wykazu wolnych miejsc.</w:t>
            </w:r>
          </w:p>
        </w:tc>
      </w:tr>
    </w:tbl>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p>
    <w:tbl>
      <w:tblPr>
        <w:tblW w:w="10110" w:type="dxa"/>
        <w:tblCellMar>
          <w:top w:w="15" w:type="dxa"/>
          <w:left w:w="15" w:type="dxa"/>
          <w:bottom w:w="15" w:type="dxa"/>
          <w:right w:w="15" w:type="dxa"/>
        </w:tblCellMar>
        <w:tblLook w:val="04A0" w:firstRow="1" w:lastRow="0" w:firstColumn="1" w:lastColumn="0" w:noHBand="0" w:noVBand="1"/>
      </w:tblPr>
      <w:tblGrid>
        <w:gridCol w:w="2056"/>
        <w:gridCol w:w="2055"/>
        <w:gridCol w:w="5999"/>
      </w:tblGrid>
      <w:tr w:rsidR="00FF7BB9" w:rsidRPr="00FF7BB9" w:rsidTr="00FF7BB9">
        <w:trPr>
          <w:trHeight w:val="1140"/>
        </w:trPr>
        <w:tc>
          <w:tcPr>
            <w:tcW w:w="9060" w:type="dxa"/>
            <w:gridSpan w:val="3"/>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Sposób Drugi</w:t>
            </w:r>
            <w:r w:rsidRPr="00FF7BB9">
              <w:rPr>
                <w:rFonts w:ascii="Times New Roman" w:eastAsia="Times New Roman" w:hAnsi="Times New Roman" w:cs="Times New Roman"/>
                <w:b/>
                <w:bCs/>
                <w:sz w:val="20"/>
                <w:szCs w:val="20"/>
                <w:lang w:eastAsia="pl-PL"/>
              </w:rPr>
              <w:br/>
              <w:t>Postępowanie rekrutacyjne prowadzone w systemie zgłoszeń</w:t>
            </w:r>
          </w:p>
        </w:tc>
      </w:tr>
      <w:tr w:rsidR="00FF7BB9" w:rsidRPr="00FF7BB9" w:rsidTr="00FF7BB9">
        <w:trPr>
          <w:trHeight w:val="81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lastRenderedPageBreak/>
              <w:t>Data</w:t>
            </w:r>
          </w:p>
        </w:tc>
        <w:tc>
          <w:tcPr>
            <w:tcW w:w="5385" w:type="dxa"/>
            <w:vMerge w:val="restart"/>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Etap zapisów/czynności kandydata</w:t>
            </w:r>
          </w:p>
        </w:tc>
      </w:tr>
      <w:tr w:rsidR="00FF7BB9" w:rsidRPr="00FF7BB9" w:rsidTr="00FF7BB9">
        <w:trPr>
          <w:trHeight w:val="810"/>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od</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do</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Times New Roman" w:eastAsia="Times New Roman" w:hAnsi="Times New Roman" w:cs="Times New Roman"/>
                <w:sz w:val="24"/>
                <w:szCs w:val="24"/>
                <w:lang w:eastAsia="pl-PL"/>
              </w:rPr>
            </w:pPr>
          </w:p>
        </w:tc>
      </w:tr>
      <w:tr w:rsidR="00FF7BB9" w:rsidRPr="00FF7BB9" w:rsidTr="00FF7BB9">
        <w:trPr>
          <w:trHeight w:val="1380"/>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10.05.2022 r. godzina 8:00</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22.05.2022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24:00</w:t>
            </w:r>
          </w:p>
        </w:tc>
        <w:tc>
          <w:tcPr>
            <w:tcW w:w="538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Rejestracja (logowanie się) w systemie kandydatów.</w:t>
            </w:r>
            <w:r w:rsidRPr="00FF7BB9">
              <w:rPr>
                <w:rFonts w:ascii="Times New Roman" w:eastAsia="Times New Roman" w:hAnsi="Times New Roman" w:cs="Times New Roman"/>
                <w:sz w:val="20"/>
                <w:szCs w:val="20"/>
                <w:lang w:eastAsia="pl-PL"/>
              </w:rPr>
              <w:br/>
              <w:t>Adres systemu: </w:t>
            </w:r>
            <w:hyperlink r:id="rId15" w:tgtFrame="_blank"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w:t>
            </w:r>
          </w:p>
        </w:tc>
      </w:tr>
      <w:tr w:rsidR="00FF7BB9" w:rsidRPr="00FF7BB9" w:rsidTr="00FF7BB9">
        <w:trPr>
          <w:trHeight w:val="138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24.05.2022 r.</w:t>
            </w:r>
            <w:r w:rsidRPr="00FF7BB9">
              <w:rPr>
                <w:rFonts w:ascii="Times New Roman" w:eastAsia="Times New Roman" w:hAnsi="Times New Roman" w:cs="Times New Roman"/>
                <w:sz w:val="20"/>
                <w:szCs w:val="20"/>
                <w:lang w:eastAsia="pl-PL"/>
              </w:rPr>
              <w:br/>
              <w:t>godzina 16:00</w:t>
            </w:r>
          </w:p>
        </w:tc>
        <w:tc>
          <w:tcPr>
            <w:tcW w:w="538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zakwalifikowanych</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i niezakwalifikowanych</w:t>
            </w:r>
          </w:p>
        </w:tc>
      </w:tr>
      <w:tr w:rsidR="00FF7BB9" w:rsidRPr="00FF7BB9" w:rsidTr="00FF7BB9">
        <w:trPr>
          <w:trHeight w:val="4785"/>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25.05.2022 r.</w:t>
            </w:r>
            <w:r w:rsidRPr="00FF7BB9">
              <w:rPr>
                <w:rFonts w:ascii="Times New Roman" w:eastAsia="Times New Roman" w:hAnsi="Times New Roman" w:cs="Times New Roman"/>
                <w:sz w:val="20"/>
                <w:szCs w:val="20"/>
                <w:lang w:eastAsia="pl-PL"/>
              </w:rPr>
              <w:br/>
              <w:t>godzina 8:00</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08.06.2022 r. godzina 12:00 </w:t>
            </w:r>
          </w:p>
        </w:tc>
        <w:tc>
          <w:tcPr>
            <w:tcW w:w="538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Potwierdzanie woli udziału w Akcji, w każdej szkole/placówce specjalnej </w:t>
            </w:r>
            <w:r w:rsidRPr="00FF7BB9">
              <w:rPr>
                <w:rFonts w:ascii="Times New Roman" w:eastAsia="Times New Roman" w:hAnsi="Times New Roman" w:cs="Times New Roman"/>
                <w:sz w:val="20"/>
                <w:szCs w:val="20"/>
                <w:u w:val="single"/>
                <w:lang w:eastAsia="pl-PL"/>
              </w:rPr>
              <w:t>(w godzinach jej pracy),</w:t>
            </w:r>
            <w:r w:rsidRPr="00FF7BB9">
              <w:rPr>
                <w:rFonts w:ascii="Times New Roman" w:eastAsia="Times New Roman" w:hAnsi="Times New Roman" w:cs="Times New Roman"/>
                <w:sz w:val="20"/>
                <w:szCs w:val="20"/>
                <w:lang w:eastAsia="pl-PL"/>
              </w:rPr>
              <w:t> do której kandydat został zakwalifikowany poprzez złożenie:</w:t>
            </w:r>
            <w:r w:rsidRPr="00FF7BB9">
              <w:rPr>
                <w:rFonts w:ascii="Times New Roman" w:eastAsia="Times New Roman" w:hAnsi="Times New Roman" w:cs="Times New Roman"/>
                <w:sz w:val="20"/>
                <w:szCs w:val="20"/>
                <w:lang w:eastAsia="pl-PL"/>
              </w:rPr>
              <w:br/>
              <w:t>- karty kwalifikacyjnej </w:t>
            </w:r>
            <w:r w:rsidRPr="00FF7BB9">
              <w:rPr>
                <w:rFonts w:ascii="Times New Roman" w:eastAsia="Times New Roman" w:hAnsi="Times New Roman" w:cs="Times New Roman"/>
                <w:b/>
                <w:bCs/>
                <w:sz w:val="20"/>
                <w:szCs w:val="20"/>
                <w:lang w:eastAsia="pl-PL"/>
              </w:rPr>
              <w:t>(jedna karta na jeden turnus)</w:t>
            </w:r>
            <w:r w:rsidRPr="00FF7BB9">
              <w:rPr>
                <w:rFonts w:ascii="Times New Roman" w:eastAsia="Times New Roman" w:hAnsi="Times New Roman" w:cs="Times New Roman"/>
                <w:sz w:val="20"/>
                <w:szCs w:val="20"/>
                <w:lang w:eastAsia="pl-PL"/>
              </w:rPr>
              <w:t> wraz załącznikami,</w:t>
            </w:r>
            <w:r w:rsidRPr="00FF7BB9">
              <w:rPr>
                <w:rFonts w:ascii="Times New Roman" w:eastAsia="Times New Roman" w:hAnsi="Times New Roman" w:cs="Times New Roman"/>
                <w:sz w:val="20"/>
                <w:szCs w:val="20"/>
                <w:lang w:eastAsia="pl-PL"/>
              </w:rPr>
              <w:br/>
              <w:t>- potwierdzenia opłat za żywienie i opiekę lub zaświadczenia o zwolnieniu z opłat.</w:t>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sz w:val="20"/>
                <w:szCs w:val="20"/>
                <w:lang w:eastAsia="pl-PL"/>
              </w:rPr>
              <w:br/>
            </w:r>
            <w:r w:rsidRPr="00FF7BB9">
              <w:rPr>
                <w:rFonts w:ascii="Times New Roman" w:eastAsia="Times New Roman" w:hAnsi="Times New Roman" w:cs="Times New Roman"/>
                <w:b/>
                <w:bCs/>
                <w:sz w:val="20"/>
                <w:szCs w:val="20"/>
                <w:lang w:eastAsia="pl-PL"/>
              </w:rPr>
              <w:t>Złożenie karty w szkole/placówce specjalnej jest warunkiem udziału w Akcji.</w:t>
            </w:r>
          </w:p>
        </w:tc>
      </w:tr>
      <w:tr w:rsidR="00FF7BB9" w:rsidRPr="00FF7BB9" w:rsidTr="00FF7BB9">
        <w:trPr>
          <w:trHeight w:val="1485"/>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13.06.2022 r.</w:t>
            </w:r>
            <w:r w:rsidRPr="00FF7BB9">
              <w:rPr>
                <w:rFonts w:ascii="Times New Roman" w:eastAsia="Times New Roman" w:hAnsi="Times New Roman" w:cs="Times New Roman"/>
                <w:sz w:val="20"/>
                <w:szCs w:val="20"/>
                <w:lang w:eastAsia="pl-PL"/>
              </w:rPr>
              <w:br/>
              <w:t>godzina 16:00</w:t>
            </w:r>
          </w:p>
        </w:tc>
        <w:tc>
          <w:tcPr>
            <w:tcW w:w="538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którzy potwierdzili wolę udziału.</w:t>
            </w:r>
            <w:r w:rsidRPr="00FF7BB9">
              <w:rPr>
                <w:rFonts w:ascii="Times New Roman" w:eastAsia="Times New Roman" w:hAnsi="Times New Roman" w:cs="Times New Roman"/>
                <w:b/>
                <w:bCs/>
                <w:sz w:val="20"/>
                <w:szCs w:val="20"/>
                <w:lang w:eastAsia="pl-PL"/>
              </w:rPr>
              <w:br/>
            </w:r>
            <w:r w:rsidRPr="00FF7BB9">
              <w:rPr>
                <w:rFonts w:ascii="Times New Roman" w:eastAsia="Times New Roman" w:hAnsi="Times New Roman" w:cs="Times New Roman"/>
                <w:sz w:val="20"/>
                <w:szCs w:val="20"/>
                <w:lang w:eastAsia="pl-PL"/>
              </w:rPr>
              <w:t>Ostateczną decyzję o przyjęciu do Akcji podejmuje organizator wypoczynku.</w:t>
            </w:r>
          </w:p>
        </w:tc>
      </w:tr>
      <w:tr w:rsidR="00FF7BB9" w:rsidRPr="00FF7BB9" w:rsidTr="00FF7BB9">
        <w:trPr>
          <w:trHeight w:val="114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20.06.2022 r.</w:t>
            </w:r>
            <w:r w:rsidRPr="00FF7BB9">
              <w:rPr>
                <w:rFonts w:ascii="Times New Roman" w:eastAsia="Times New Roman" w:hAnsi="Times New Roman" w:cs="Times New Roman"/>
                <w:sz w:val="20"/>
                <w:szCs w:val="20"/>
                <w:lang w:eastAsia="pl-PL"/>
              </w:rPr>
              <w:br/>
              <w:t>godzina 8:00</w:t>
            </w:r>
          </w:p>
        </w:tc>
        <w:tc>
          <w:tcPr>
            <w:tcW w:w="538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Publikacja wykazu wolnych miejsc</w:t>
            </w:r>
          </w:p>
        </w:tc>
      </w:tr>
    </w:tbl>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Rekrutacja na wolne miejsca</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 Zapisy w ramach rekrutacji na wolne miejsca:</w:t>
      </w:r>
    </w:p>
    <w:p w:rsidR="00FF7BB9" w:rsidRPr="00FF7BB9" w:rsidRDefault="00FF7BB9" w:rsidP="00FF7B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odbywają się tylko do szkół/placówek specjalnych dysponujących wolnymi miejscami;</w:t>
      </w:r>
    </w:p>
    <w:p w:rsidR="00FF7BB9" w:rsidRPr="00FF7BB9" w:rsidRDefault="00FF7BB9" w:rsidP="00FF7B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trwają od 20.06.2022 r. od godziny 8:00 do czasu zakończenia Akcji „Lato w Mieście” 2022.</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lastRenderedPageBreak/>
        <w:t>2. Kandydat zgłasza się do FPES dysponującej wolnymi miejscami.</w:t>
      </w:r>
      <w:r w:rsidRPr="00FF7BB9">
        <w:rPr>
          <w:rFonts w:ascii="Times New Roman" w:eastAsia="Times New Roman" w:hAnsi="Times New Roman" w:cs="Times New Roman"/>
          <w:sz w:val="20"/>
          <w:szCs w:val="20"/>
          <w:lang w:eastAsia="pl-PL"/>
        </w:rPr>
        <w:br/>
        <w:t>3. Decyzję o przyjęciu dziecka do Akcji podejmuje organizator wypoczynku.</w:t>
      </w:r>
      <w:r w:rsidRPr="00FF7BB9">
        <w:rPr>
          <w:rFonts w:ascii="Times New Roman" w:eastAsia="Times New Roman" w:hAnsi="Times New Roman" w:cs="Times New Roman"/>
          <w:sz w:val="20"/>
          <w:szCs w:val="20"/>
          <w:lang w:eastAsia="pl-PL"/>
        </w:rPr>
        <w:br/>
        <w:t>4. Po uzyskaniu pozytywnej decyzji organizatora wypoczynku rodzice/prawni opiekunowie kandydata są zobowiązani podpisać/złożyć kartę kwalifikacyjną wraz z potwierdzeniem wniesienia opłat za opiekę i wyżywienie/zaświadczenia/oświadczenia upoważniającego do zwolnienia z opłat z macierzystej szkoły zgodnie z Regulaminem FPES  w terminie wyznaczonym przez organizatora wypoczynku.</w:t>
      </w:r>
      <w:r w:rsidRPr="00FF7BB9">
        <w:rPr>
          <w:rFonts w:ascii="Times New Roman" w:eastAsia="Times New Roman" w:hAnsi="Times New Roman" w:cs="Times New Roman"/>
          <w:sz w:val="20"/>
          <w:szCs w:val="20"/>
          <w:lang w:eastAsia="pl-PL"/>
        </w:rPr>
        <w:br/>
        <w:t>5. Nie złożenie potwierdzenia dokumentów wymienionych w pkt. 4 w terminie wyznaczonym przez organizatora wypoczynku jest rozumiane jako rezygnacja z udziału dziecka w Akcji „Lato w Mieście” 2022.</w:t>
      </w:r>
    </w:p>
    <w:p w:rsidR="00FF7BB9" w:rsidRDefault="00FF7BB9">
      <w:r>
        <w:br w:type="page"/>
      </w:r>
    </w:p>
    <w:p w:rsidR="00FF7BB9" w:rsidRPr="00FF7BB9" w:rsidRDefault="00FF7BB9" w:rsidP="00FF7B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color w:val="3598DB"/>
          <w:sz w:val="24"/>
          <w:szCs w:val="24"/>
          <w:lang w:eastAsia="pl-PL"/>
        </w:rPr>
        <w:lastRenderedPageBreak/>
        <w:t>Zasady postępowania rekrutacyjnego do Warszawskiej Akcji „Lato w Mieście” 2022</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Wypoczynek dzieci i młodzieży w ramach Warszawskiej Akcji „Lato w Mieście” zwanej dalej Akcją, organizowany w Feryjnych Placówkach Edukacyjnych zwanych dalej FPE w roku szkolnym 2021/2022 prowadzony jest zgodnie z art. 92a – 92t ustawy z dnia 7 września 1991 r. o systemie oświaty (Dz. U. z 2021 r. poz. 1915 oraz z 2022 r. poz. 583) oraz rozporządzeniem Ministra Edukacji Narodowej z dnia 30 marca 2016 r. w sprawie wypoczynku dzieci i młodzieży (Dz. U. z 2016 r. poz. 452).</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Nabór dzieci i młodzieży do Akcji jest prowadzony na podstawie zarządzenia nr 1875/2019 Prezydenta m.st. Warszawy z dnia 20 grudnia 2019 r. w sprawie zasad realizacji Warszawskiej Akcji „Lato/Zima w Mieście”.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 Rekrutacja uczniów warszawskich szkół oraz uczniów mających stałe miejsce zamieszkania w Warszawie w roku szkolnym 2021/2022 do Akcji, organizowanej w Feryjnych Placówkach Edukacyjnych (zwanych dalej FPE) prowadzona jest przy wsparciu elektronicznego systemu zgłoszeń.</w:t>
      </w:r>
      <w:r w:rsidRPr="00FF7BB9">
        <w:rPr>
          <w:rFonts w:ascii="Times New Roman" w:eastAsia="Times New Roman" w:hAnsi="Times New Roman" w:cs="Times New Roman"/>
          <w:sz w:val="20"/>
          <w:szCs w:val="20"/>
          <w:lang w:eastAsia="pl-PL"/>
        </w:rPr>
        <w:br/>
        <w:t>2. Terminy rekrutacji zostały określone w harmonogramie dla kandydata, który dostępny jest na stronach internetowych dzielnic oraz szkół będących organizatorem FPE, a także w serwisie Biura Edukacji Urzędu m.st. Warszawy pod adresem: </w:t>
      </w:r>
      <w:hyperlink r:id="rId16" w:history="1">
        <w:r w:rsidRPr="00FF7BB9">
          <w:rPr>
            <w:rFonts w:ascii="Times New Roman" w:eastAsia="Times New Roman" w:hAnsi="Times New Roman" w:cs="Times New Roman"/>
            <w:color w:val="0000FF"/>
            <w:sz w:val="20"/>
            <w:szCs w:val="20"/>
            <w:u w:val="single"/>
            <w:lang w:eastAsia="pl-PL"/>
          </w:rPr>
          <w:t>https://um.warszawa.pl/</w:t>
        </w:r>
      </w:hyperlink>
      <w:r w:rsidRPr="00FF7BB9">
        <w:rPr>
          <w:rFonts w:ascii="Times New Roman" w:eastAsia="Times New Roman" w:hAnsi="Times New Roman" w:cs="Times New Roman"/>
          <w:sz w:val="20"/>
          <w:szCs w:val="20"/>
          <w:lang w:eastAsia="pl-PL"/>
        </w:rPr>
        <w:t> </w:t>
      </w:r>
      <w:r w:rsidRPr="00FF7BB9">
        <w:rPr>
          <w:rFonts w:ascii="Times New Roman" w:eastAsia="Times New Roman" w:hAnsi="Times New Roman" w:cs="Times New Roman"/>
          <w:sz w:val="20"/>
          <w:szCs w:val="20"/>
          <w:u w:val="single"/>
          <w:lang w:eastAsia="pl-PL"/>
        </w:rPr>
        <w:br/>
      </w:r>
      <w:r w:rsidRPr="00FF7BB9">
        <w:rPr>
          <w:rFonts w:ascii="Times New Roman" w:eastAsia="Times New Roman" w:hAnsi="Times New Roman" w:cs="Times New Roman"/>
          <w:sz w:val="20"/>
          <w:szCs w:val="20"/>
          <w:lang w:eastAsia="pl-PL"/>
        </w:rPr>
        <w:t>3. Rodzice/opiekunowie prawni kandydata zapisują dziecko na tygodniowe turnusy feryjne (od poniedziałku do piątku), które organizowane są w terminie od 27 czerwca 2022 r. do 31 sierpnia 2022 r.  z wyjątkiem ostatniego turnusu, który może trwać 5, 7 lub 8 dni, tj. 22-26.08, 22-30.08 lub 22-31.08. W każdym turnusie można wskazać dowolną liczbę FPE, w których organizowana jest Akcja „Lato w Mieście” 2022.</w:t>
      </w:r>
      <w:r w:rsidRPr="00FF7BB9">
        <w:rPr>
          <w:rFonts w:ascii="Times New Roman" w:eastAsia="Times New Roman" w:hAnsi="Times New Roman" w:cs="Times New Roman"/>
          <w:sz w:val="20"/>
          <w:szCs w:val="20"/>
          <w:lang w:eastAsia="pl-PL"/>
        </w:rPr>
        <w:br/>
        <w:t>4. Postępowanie rekrutacyjne prowadzone jest w oparciu o zgłoszenie – rejestrację</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w elektronicznym systemie pod adresem: </w:t>
      </w:r>
      <w:hyperlink r:id="rId17"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w terminie określonym w harmonogramie tj. od 10.05.2022 r. od godziny 8:00 do 22.05.2022 r. do godziny 24:00.</w:t>
      </w:r>
      <w:r w:rsidRPr="00FF7BB9">
        <w:rPr>
          <w:rFonts w:ascii="Times New Roman" w:eastAsia="Times New Roman" w:hAnsi="Times New Roman" w:cs="Times New Roman"/>
          <w:sz w:val="20"/>
          <w:szCs w:val="20"/>
          <w:lang w:eastAsia="pl-PL"/>
        </w:rPr>
        <w:br/>
        <w:t>5. Rodzice/opiekunowie prawni kandydata mogą zarejestrować dziecko tylko jeden raz używając numeru PESEL jako loginu oraz unikalnego hasła ustanowionego przez zgłaszającego. W przypadku braku numeru PESEL rodzice/opiekunowie prawni kandydata udają się do FPE w celu uzyskania identyfikatora – loginu, który umożliwi zarejestrowanie dziecka w elektronicznym systemie zgłoszeń. Wielokrotne zalogowanie tego samego kandydata przy użyciu różnych loginów jest równoznaczne z rezygnacją z ubiegania się o przyjęcie do Akcji.</w:t>
      </w:r>
      <w:r w:rsidRPr="00FF7BB9">
        <w:rPr>
          <w:rFonts w:ascii="Times New Roman" w:eastAsia="Times New Roman" w:hAnsi="Times New Roman" w:cs="Times New Roman"/>
          <w:sz w:val="20"/>
          <w:szCs w:val="20"/>
          <w:lang w:eastAsia="pl-PL"/>
        </w:rPr>
        <w:br/>
        <w:t>6. W przypadku braku możliwości przyjęcia wszystkich kandydatów w danym FPE stosowane będą kryteria przyjęcia:</w:t>
      </w:r>
    </w:p>
    <w:p w:rsidR="00FF7BB9" w:rsidRPr="00FF7BB9" w:rsidRDefault="00FF7BB9" w:rsidP="00FF7B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uczeń uczęszczający w trakcie roku szkolnego do szkoły będącej FPE;</w:t>
      </w:r>
    </w:p>
    <w:p w:rsidR="00FF7BB9" w:rsidRPr="00FF7BB9" w:rsidRDefault="00FF7BB9" w:rsidP="00FF7B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uczeń uczęszczający w trakcie roku szkolnego do szkoły na terenie dzielnicy;</w:t>
      </w:r>
    </w:p>
    <w:p w:rsidR="00FF7BB9" w:rsidRPr="00FF7BB9" w:rsidRDefault="00FF7BB9" w:rsidP="00FF7B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rodzeństwo - poprzez rodzeństwo należy rozumieć ucznia klas I – VIII szkoły podstawowej lub szkoły ponadpodstawowej, który ubiega się o przyjęcie do FPE w tym samym terminie.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7. Zapisy uczniów warszawskich szkół specjalnych przebiegają na podstawie zasad postępowania rekrutacyjnego do Akcji „Lato w Mieście” 2022 w szkołach/placówkach specjalnych.</w:t>
      </w:r>
      <w:r w:rsidRPr="00FF7BB9">
        <w:rPr>
          <w:rFonts w:ascii="Times New Roman" w:eastAsia="Times New Roman" w:hAnsi="Times New Roman" w:cs="Times New Roman"/>
          <w:sz w:val="20"/>
          <w:szCs w:val="20"/>
          <w:lang w:eastAsia="pl-PL"/>
        </w:rPr>
        <w:br/>
        <w:t>8. Rodzice/opiekunowie prawni uczniów warszawskich szkół specjalnych ubiegający się o przyjęcie do Akcji rejestrują się w elektronicznym systemie zgłoszeń do Akcji lub zgłaszają się bezpośrednio do szkół specjalnych, które w roku szkolnym 2021/2022 organizują Akcję.</w:t>
      </w:r>
      <w:r w:rsidRPr="00FF7BB9">
        <w:rPr>
          <w:rFonts w:ascii="Times New Roman" w:eastAsia="Times New Roman" w:hAnsi="Times New Roman" w:cs="Times New Roman"/>
          <w:sz w:val="20"/>
          <w:szCs w:val="20"/>
          <w:lang w:eastAsia="pl-PL"/>
        </w:rPr>
        <w:br/>
        <w:t>9. Informację o zakwalifikowaniu można uzyskać w elektronicznym systemie zgłoszeń po zalogowaniu się pod adresem: </w:t>
      </w:r>
      <w:hyperlink r:id="rId18"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w terminie określonym harmonogramem 24.05.2022 r. od godziny 16:00.</w:t>
      </w:r>
      <w:r w:rsidRPr="00FF7BB9">
        <w:rPr>
          <w:rFonts w:ascii="Times New Roman" w:eastAsia="Times New Roman" w:hAnsi="Times New Roman" w:cs="Times New Roman"/>
          <w:sz w:val="20"/>
          <w:szCs w:val="20"/>
          <w:lang w:eastAsia="pl-PL"/>
        </w:rPr>
        <w:br/>
        <w:t>10. Rodzice/opiekunowie prawni uczniów zakwalifikowanych do Akcji, składają kartę kwalifikacyjną oraz dokonują opłat za posiłki i opiekę/dostarczają zaświadczenia o zwolnieniu z opłat z macierzystej szkoły, zgodnie z Regulaminem FPE, w terminie określonym w harmonogramie tj. od 25.05.2022 r. od godziny 8:00 do 08.06.2022 r. do godziny 12:00. Niezłożenie dokumentów w określonym terminie oznacza rezygnację z miejsca w FPE.</w:t>
      </w:r>
      <w:r w:rsidRPr="00FF7BB9">
        <w:rPr>
          <w:rFonts w:ascii="Times New Roman" w:eastAsia="Times New Roman" w:hAnsi="Times New Roman" w:cs="Times New Roman"/>
          <w:sz w:val="20"/>
          <w:szCs w:val="20"/>
          <w:lang w:eastAsia="pl-PL"/>
        </w:rPr>
        <w:br/>
        <w:t>11. Ostateczną decyzję o przyjęciu dziecka do Akcji podejmuje organizator wypoczynku.</w:t>
      </w:r>
      <w:r w:rsidRPr="00FF7BB9">
        <w:rPr>
          <w:rFonts w:ascii="Times New Roman" w:eastAsia="Times New Roman" w:hAnsi="Times New Roman" w:cs="Times New Roman"/>
          <w:sz w:val="20"/>
          <w:szCs w:val="20"/>
          <w:lang w:eastAsia="pl-PL"/>
        </w:rPr>
        <w:br/>
        <w:t>12. Po ogłoszeniu wyników naboru rozpoczynają się zapisy na wolne miejsca, szczegóły poniżej.</w:t>
      </w:r>
      <w:r w:rsidRPr="00FF7BB9">
        <w:rPr>
          <w:rFonts w:ascii="Times New Roman" w:eastAsia="Times New Roman" w:hAnsi="Times New Roman" w:cs="Times New Roman"/>
          <w:sz w:val="20"/>
          <w:szCs w:val="20"/>
          <w:lang w:eastAsia="pl-PL"/>
        </w:rPr>
        <w:br/>
        <w:t>13. O rezygnacji z udziału w Akcji rodzice/opiekunowie prawni kandydata/uczestnika informują kierownika wypoczynku w formie pisemnej, w tym mailowej używając danych kontaktowych odpowiedniej placówki. </w:t>
      </w:r>
      <w:r w:rsidRPr="00FF7BB9">
        <w:rPr>
          <w:rFonts w:ascii="Times New Roman" w:eastAsia="Times New Roman" w:hAnsi="Times New Roman" w:cs="Times New Roman"/>
          <w:sz w:val="20"/>
          <w:szCs w:val="20"/>
          <w:lang w:eastAsia="pl-PL"/>
        </w:rPr>
        <w:br/>
        <w:t>14. Jako rezygnacja z udziału w Akcji rozumiana jest też dwudniowa nieusprawiedliwiona nieobecność uczestnika w FPE.</w:t>
      </w:r>
      <w:r w:rsidRPr="00FF7BB9">
        <w:rPr>
          <w:rFonts w:ascii="Times New Roman" w:eastAsia="Times New Roman" w:hAnsi="Times New Roman" w:cs="Times New Roman"/>
          <w:sz w:val="20"/>
          <w:szCs w:val="20"/>
          <w:lang w:eastAsia="pl-PL"/>
        </w:rPr>
        <w:br/>
        <w:t>15. Informacja o zapisach jest podana do wiadomości publicznej poprzez stronę internetową FPE oraz zamieszczenie jej w szkołach, serwisach dzielnic, Biura Edukacji Urzędu m.st. Warszawy pod adresem: </w:t>
      </w:r>
      <w:hyperlink r:id="rId19" w:history="1">
        <w:r w:rsidRPr="00FF7BB9">
          <w:rPr>
            <w:rFonts w:ascii="Times New Roman" w:eastAsia="Times New Roman" w:hAnsi="Times New Roman" w:cs="Times New Roman"/>
            <w:color w:val="0000FF"/>
            <w:sz w:val="20"/>
            <w:szCs w:val="20"/>
            <w:u w:val="single"/>
            <w:lang w:eastAsia="pl-PL"/>
          </w:rPr>
          <w:t>https://um.warszawa.pl/</w:t>
        </w:r>
      </w:hyperlink>
      <w:r w:rsidRPr="00FF7BB9">
        <w:rPr>
          <w:rFonts w:ascii="Times New Roman" w:eastAsia="Times New Roman" w:hAnsi="Times New Roman" w:cs="Times New Roman"/>
          <w:sz w:val="20"/>
          <w:szCs w:val="20"/>
          <w:lang w:eastAsia="pl-PL"/>
        </w:rPr>
        <w:t> </w:t>
      </w:r>
    </w:p>
    <w:p w:rsidR="00FF7BB9" w:rsidRPr="00FF7BB9" w:rsidRDefault="00FF7BB9" w:rsidP="00FF7B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lastRenderedPageBreak/>
        <w:t>Harmonogram zapisów do Akcji "Lato w Mieście" 2022</w:t>
      </w:r>
    </w:p>
    <w:tbl>
      <w:tblPr>
        <w:tblW w:w="10110" w:type="dxa"/>
        <w:tblCellMar>
          <w:top w:w="15" w:type="dxa"/>
          <w:left w:w="15" w:type="dxa"/>
          <w:bottom w:w="15" w:type="dxa"/>
          <w:right w:w="15" w:type="dxa"/>
        </w:tblCellMar>
        <w:tblLook w:val="04A0" w:firstRow="1" w:lastRow="0" w:firstColumn="1" w:lastColumn="0" w:noHBand="0" w:noVBand="1"/>
      </w:tblPr>
      <w:tblGrid>
        <w:gridCol w:w="1962"/>
        <w:gridCol w:w="1961"/>
        <w:gridCol w:w="6187"/>
      </w:tblGrid>
      <w:tr w:rsidR="00FF7BB9" w:rsidRPr="00FF7BB9" w:rsidTr="00FF7BB9">
        <w:trPr>
          <w:trHeight w:val="63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Data</w:t>
            </w:r>
          </w:p>
        </w:tc>
        <w:tc>
          <w:tcPr>
            <w:tcW w:w="5820" w:type="dxa"/>
            <w:vMerge w:val="restart"/>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Etap zapisów/czynności kandydata</w:t>
            </w:r>
          </w:p>
        </w:tc>
      </w:tr>
      <w:tr w:rsidR="00FF7BB9" w:rsidRPr="00FF7BB9" w:rsidTr="00FF7BB9">
        <w:trPr>
          <w:trHeight w:val="810"/>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od</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do</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Times New Roman" w:eastAsia="Times New Roman" w:hAnsi="Times New Roman" w:cs="Times New Roman"/>
                <w:sz w:val="24"/>
                <w:szCs w:val="24"/>
                <w:lang w:eastAsia="pl-PL"/>
              </w:rPr>
            </w:pPr>
          </w:p>
        </w:tc>
      </w:tr>
      <w:tr w:rsidR="00FF7BB9" w:rsidRPr="00FF7BB9" w:rsidTr="00FF7BB9">
        <w:trPr>
          <w:trHeight w:val="1140"/>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10.05.2022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8:00</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22.05.2022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24:00</w:t>
            </w:r>
          </w:p>
        </w:tc>
        <w:tc>
          <w:tcPr>
            <w:tcW w:w="5820"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Rejestracja</w:t>
            </w:r>
            <w:r w:rsidRPr="00FF7BB9">
              <w:rPr>
                <w:rFonts w:ascii="Times New Roman" w:eastAsia="Times New Roman" w:hAnsi="Times New Roman" w:cs="Times New Roman"/>
                <w:sz w:val="20"/>
                <w:szCs w:val="20"/>
                <w:lang w:eastAsia="pl-PL"/>
              </w:rPr>
              <w:t> (logowanie się) w systemie kandydatów adres systemu: </w:t>
            </w:r>
            <w:hyperlink r:id="rId20"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lang w:eastAsia="pl-PL"/>
              </w:rPr>
              <w:t> </w:t>
            </w:r>
          </w:p>
        </w:tc>
      </w:tr>
      <w:tr w:rsidR="00FF7BB9" w:rsidRPr="00FF7BB9" w:rsidTr="00FF7BB9">
        <w:trPr>
          <w:trHeight w:val="87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24.05.2022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16:00</w:t>
            </w:r>
          </w:p>
        </w:tc>
        <w:tc>
          <w:tcPr>
            <w:tcW w:w="5820"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zakwalifikowanych</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i niezakwalifikowanych.</w:t>
            </w:r>
          </w:p>
        </w:tc>
      </w:tr>
      <w:tr w:rsidR="00FF7BB9" w:rsidRPr="00FF7BB9" w:rsidTr="00FF7BB9">
        <w:trPr>
          <w:trHeight w:val="4815"/>
        </w:trPr>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25.05.2022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8:00</w:t>
            </w:r>
          </w:p>
        </w:tc>
        <w:tc>
          <w:tcPr>
            <w:tcW w:w="184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08.06.2022 r.</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godzina 12:00</w:t>
            </w:r>
          </w:p>
        </w:tc>
        <w:tc>
          <w:tcPr>
            <w:tcW w:w="5820"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1.  Pobranie z systemu karty kwalifikacyjnej</w:t>
            </w:r>
            <w:r w:rsidRPr="00FF7BB9">
              <w:rPr>
                <w:rFonts w:ascii="Times New Roman" w:eastAsia="Times New Roman" w:hAnsi="Times New Roman" w:cs="Times New Roman"/>
                <w:sz w:val="20"/>
                <w:szCs w:val="20"/>
                <w:lang w:eastAsia="pl-PL"/>
              </w:rPr>
              <w:t> do każdej szkoły/placówki, do której kandydat został zakwalifikowany </w:t>
            </w:r>
            <w:r w:rsidRPr="00FF7BB9">
              <w:rPr>
                <w:rFonts w:ascii="Times New Roman" w:eastAsia="Times New Roman" w:hAnsi="Times New Roman" w:cs="Times New Roman"/>
                <w:b/>
                <w:bCs/>
                <w:sz w:val="20"/>
                <w:szCs w:val="20"/>
                <w:lang w:eastAsia="pl-PL"/>
              </w:rPr>
              <w:t>(jedna karta na jeden turnus). </w:t>
            </w:r>
            <w:r w:rsidRPr="00FF7BB9">
              <w:rPr>
                <w:rFonts w:ascii="Times New Roman" w:eastAsia="Times New Roman" w:hAnsi="Times New Roman" w:cs="Times New Roman"/>
                <w:sz w:val="20"/>
                <w:szCs w:val="20"/>
                <w:lang w:eastAsia="pl-PL"/>
              </w:rPr>
              <w:t>Dokonanie opłaty za żywienie i opiekę</w:t>
            </w:r>
          </w:p>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2. Potwierdzanie woli udziału w Akcji</w:t>
            </w:r>
            <w:r w:rsidRPr="00FF7BB9">
              <w:rPr>
                <w:rFonts w:ascii="Times New Roman" w:eastAsia="Times New Roman" w:hAnsi="Times New Roman" w:cs="Times New Roman"/>
                <w:sz w:val="20"/>
                <w:szCs w:val="20"/>
                <w:u w:val="single"/>
                <w:lang w:eastAsia="pl-PL"/>
              </w:rPr>
              <w:t>,</w:t>
            </w:r>
            <w:r w:rsidRPr="00FF7BB9">
              <w:rPr>
                <w:rFonts w:ascii="Times New Roman" w:eastAsia="Times New Roman" w:hAnsi="Times New Roman" w:cs="Times New Roman"/>
                <w:sz w:val="20"/>
                <w:szCs w:val="20"/>
                <w:lang w:eastAsia="pl-PL"/>
              </w:rPr>
              <w:t> w każdej szkole/placówce, do której kandydat został zakwalifikowany poprzez złożenie:</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sz w:val="20"/>
                <w:szCs w:val="20"/>
                <w:lang w:eastAsia="pl-PL"/>
              </w:rPr>
              <w:t>- karty kwalifikacyjnej </w:t>
            </w:r>
            <w:r w:rsidRPr="00FF7BB9">
              <w:rPr>
                <w:rFonts w:ascii="Times New Roman" w:eastAsia="Times New Roman" w:hAnsi="Times New Roman" w:cs="Times New Roman"/>
                <w:b/>
                <w:bCs/>
                <w:sz w:val="20"/>
                <w:szCs w:val="20"/>
                <w:lang w:eastAsia="pl-PL"/>
              </w:rPr>
              <w:t>(jedna karta na jeden turnus</w:t>
            </w:r>
            <w:r w:rsidRPr="00FF7BB9">
              <w:rPr>
                <w:rFonts w:ascii="Times New Roman" w:eastAsia="Times New Roman" w:hAnsi="Times New Roman" w:cs="Times New Roman"/>
                <w:sz w:val="20"/>
                <w:szCs w:val="20"/>
                <w:lang w:eastAsia="pl-PL"/>
              </w:rPr>
              <w:t>) wraz załącznikami - potwierdzenia opłat za żywienie i opiekę lub zaświadczenia o zwolnieniu z opłat.</w:t>
            </w:r>
            <w:r w:rsidRPr="00FF7BB9">
              <w:rPr>
                <w:rFonts w:ascii="Times New Roman" w:eastAsia="Times New Roman" w:hAnsi="Times New Roman" w:cs="Times New Roman"/>
                <w:sz w:val="24"/>
                <w:szCs w:val="24"/>
                <w:lang w:eastAsia="pl-PL"/>
              </w:rPr>
              <w:br/>
            </w:r>
            <w:r w:rsidRPr="00FF7BB9">
              <w:rPr>
                <w:rFonts w:ascii="Times New Roman" w:eastAsia="Times New Roman" w:hAnsi="Times New Roman" w:cs="Times New Roman"/>
                <w:b/>
                <w:bCs/>
                <w:sz w:val="20"/>
                <w:szCs w:val="20"/>
                <w:lang w:eastAsia="pl-PL"/>
              </w:rPr>
              <w:t>Złożenie karty w szkole/placówce jest warunkiem udziału w Akcji.</w:t>
            </w:r>
          </w:p>
        </w:tc>
      </w:tr>
      <w:tr w:rsidR="00FF7BB9" w:rsidRPr="00FF7BB9" w:rsidTr="00FF7BB9">
        <w:trPr>
          <w:trHeight w:val="1485"/>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13.06.2022 r.</w:t>
            </w:r>
            <w:r w:rsidRPr="00FF7BB9">
              <w:rPr>
                <w:rFonts w:ascii="Times New Roman" w:eastAsia="Times New Roman" w:hAnsi="Times New Roman" w:cs="Times New Roman"/>
                <w:sz w:val="20"/>
                <w:szCs w:val="20"/>
                <w:lang w:eastAsia="pl-PL"/>
              </w:rPr>
              <w:br/>
              <w:t>godzina 12:00</w:t>
            </w:r>
          </w:p>
        </w:tc>
        <w:tc>
          <w:tcPr>
            <w:tcW w:w="5820"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Informacja o kandydatach, którzy potwierdzili wolę udziału.</w:t>
            </w:r>
            <w:r w:rsidRPr="00FF7BB9">
              <w:rPr>
                <w:rFonts w:ascii="Times New Roman" w:eastAsia="Times New Roman" w:hAnsi="Times New Roman" w:cs="Times New Roman"/>
                <w:b/>
                <w:bCs/>
                <w:sz w:val="20"/>
                <w:szCs w:val="20"/>
                <w:lang w:eastAsia="pl-PL"/>
              </w:rPr>
              <w:br/>
            </w:r>
            <w:r w:rsidRPr="00FF7BB9">
              <w:rPr>
                <w:rFonts w:ascii="Times New Roman" w:eastAsia="Times New Roman" w:hAnsi="Times New Roman" w:cs="Times New Roman"/>
                <w:sz w:val="20"/>
                <w:szCs w:val="20"/>
                <w:lang w:eastAsia="pl-PL"/>
              </w:rPr>
              <w:t>Ostateczną decyzję o przyjęciu do Akcji podejmuje organizator wypoczynku.</w:t>
            </w:r>
          </w:p>
        </w:tc>
      </w:tr>
      <w:tr w:rsidR="00FF7BB9" w:rsidRPr="00FF7BB9" w:rsidTr="00FF7BB9">
        <w:trPr>
          <w:trHeight w:val="1140"/>
        </w:trPr>
        <w:tc>
          <w:tcPr>
            <w:tcW w:w="3675" w:type="dxa"/>
            <w:gridSpan w:val="2"/>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20.06.2022 r.</w:t>
            </w:r>
            <w:r w:rsidRPr="00FF7BB9">
              <w:rPr>
                <w:rFonts w:ascii="Times New Roman" w:eastAsia="Times New Roman" w:hAnsi="Times New Roman" w:cs="Times New Roman"/>
                <w:sz w:val="20"/>
                <w:szCs w:val="20"/>
                <w:lang w:eastAsia="pl-PL"/>
              </w:rPr>
              <w:br/>
              <w:t>godzina 8:00</w:t>
            </w:r>
          </w:p>
        </w:tc>
        <w:tc>
          <w:tcPr>
            <w:tcW w:w="5820"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Publikacja wolnych miejsc.</w:t>
            </w:r>
          </w:p>
        </w:tc>
      </w:tr>
    </w:tbl>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Rekrutacja na wolne miejsca</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1. Zapisy w ramach rekrutacji na wolne miejsca odbywają się:</w:t>
      </w:r>
    </w:p>
    <w:p w:rsidR="00FF7BB9" w:rsidRPr="00FF7BB9" w:rsidRDefault="00FF7BB9" w:rsidP="00FF7B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tylko do FPE, dysponujących miejscami;</w:t>
      </w:r>
    </w:p>
    <w:p w:rsidR="00FF7BB9" w:rsidRPr="00FF7BB9" w:rsidRDefault="00FF7BB9" w:rsidP="00FF7B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zgodnie z harmonogramem; tj. trwają od 20.06.2022 r. od godziny 08:00 do czasu zakończenia Akcji „Lato w Mieście” 2022;</w:t>
      </w:r>
    </w:p>
    <w:p w:rsidR="00FF7BB9" w:rsidRPr="00FF7BB9" w:rsidRDefault="00FF7BB9" w:rsidP="00FF7B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lastRenderedPageBreak/>
        <w:t>na podstawie zgłoszenia tj. wypełnionej przez rodzica/opiekuna prawnego kandydata karty kwalifikacyjnej, którą można pobrać ze strony elektronicznego systemu zgłoszeń znajdującego się pod adresem: </w:t>
      </w:r>
      <w:hyperlink r:id="rId21" w:history="1">
        <w:r w:rsidRPr="00FF7BB9">
          <w:rPr>
            <w:rFonts w:ascii="Times New Roman" w:eastAsia="Times New Roman" w:hAnsi="Times New Roman" w:cs="Times New Roman"/>
            <w:color w:val="0000FF"/>
            <w:sz w:val="20"/>
            <w:szCs w:val="20"/>
            <w:u w:val="single"/>
            <w:lang w:eastAsia="pl-PL"/>
          </w:rPr>
          <w:t>https://warszawa-latowmiescie.pzo.edu.pl</w:t>
        </w:r>
      </w:hyperlink>
      <w:r w:rsidRPr="00FF7BB9">
        <w:rPr>
          <w:rFonts w:ascii="Times New Roman" w:eastAsia="Times New Roman" w:hAnsi="Times New Roman" w:cs="Times New Roman"/>
          <w:sz w:val="20"/>
          <w:szCs w:val="20"/>
          <w:u w:val="single"/>
          <w:lang w:eastAsia="pl-PL"/>
        </w:rPr>
        <w:t> </w:t>
      </w:r>
      <w:r w:rsidRPr="00FF7BB9">
        <w:rPr>
          <w:rFonts w:ascii="Times New Roman" w:eastAsia="Times New Roman" w:hAnsi="Times New Roman" w:cs="Times New Roman"/>
          <w:sz w:val="20"/>
          <w:szCs w:val="20"/>
          <w:lang w:eastAsia="pl-PL"/>
        </w:rPr>
        <w:t>lub otrzymać w FPE.</w:t>
      </w:r>
    </w:p>
    <w:p w:rsidR="00FF7BB9" w:rsidRPr="00FF7BB9" w:rsidRDefault="00FF7BB9" w:rsidP="00FF7BB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2. Rodzice/opiekunowie prawni kandydata, który nie brał udziału we wcześniejszych zapisach, a chcą ubiegać się o przyjęcie dziecka do Akcji z uzupełnioną i podpisaną kartą kwalifikacyjną zgłaszają się do FPE, która dysponuje wolnymi miejscami. Dokonują opłat zgodnie z informacją uzyskaną w FPE lub składają zaświadczenie o zwolnieniu z opłat. O przyjęciu decyduje organizator wypoczynku.</w:t>
      </w:r>
      <w:r w:rsidRPr="00FF7BB9">
        <w:rPr>
          <w:rFonts w:ascii="Times New Roman" w:eastAsia="Times New Roman" w:hAnsi="Times New Roman" w:cs="Times New Roman"/>
          <w:sz w:val="20"/>
          <w:szCs w:val="20"/>
          <w:lang w:eastAsia="pl-PL"/>
        </w:rPr>
        <w:br/>
        <w:t>3. Rodzice/opiekunowie prawni kandydata, który brał udział we wcześniejszych zapisach, został przyjęty, a rodzice/opiekunowie prawni kandydata chcą ubiegać się o przyjęcie dziecka do innej FPE są zobowiązani do złożenia pisemnej rezygnacji w FPE, w której została złożona karta kwalifikacyjna i potwierdzenie opłat. Następnie rodzice/opiekunowie prawni kandydata zgłaszają się do FPE, która dysponuje wolnymi miejscami z uzupełnioną i podpisaną kartą kwalifikacyjną. Dokonują opłat zgodnie z informacją uzyskaną w FPE lub składają zaświadczenie o zwolnieniu z opłat. O przyjęciu decyduje organizator wypoczynku.</w:t>
      </w:r>
      <w:r w:rsidRPr="00FF7BB9">
        <w:rPr>
          <w:rFonts w:ascii="Times New Roman" w:eastAsia="Times New Roman" w:hAnsi="Times New Roman" w:cs="Times New Roman"/>
          <w:sz w:val="20"/>
          <w:szCs w:val="20"/>
          <w:lang w:eastAsia="pl-PL"/>
        </w:rPr>
        <w:br/>
        <w:t>4. Rodzice/opiekunowie prawni kandydata, który brał udział we wcześniejszych zapisach i nie został przyjęty, a rodzice/opiekunowie prawni kandydata chcą ubiegać się o przyjęcie dziecka do Akcji zgłaszają się do FPE, która dysponuje wolnymi miejscami, z uzupełnioną i podpisaną kartą kwalifikacyjną. Dokonują opłat zgodnie z informacją uzyskaną w FPE lub składają zaświadczenie o zwolnieniu z opłat. O przyjęciu decyduje organizator wypoczynku.</w:t>
      </w:r>
      <w:r w:rsidRPr="00FF7BB9">
        <w:rPr>
          <w:rFonts w:ascii="Times New Roman" w:eastAsia="Times New Roman" w:hAnsi="Times New Roman" w:cs="Times New Roman"/>
          <w:sz w:val="20"/>
          <w:szCs w:val="20"/>
          <w:lang w:eastAsia="pl-PL"/>
        </w:rPr>
        <w:br/>
        <w:t>5. Rodzice/opiekunowie prawni kandydata, który brał udział we wcześniejszych zapisach, został zakwalifikowany, ale rodzice/opiekunowie prawni kandydata nie potwierdzili woli, tj. nie złożyli karty kwalifikacyjnej wraz z potwierdzeniem dokonania opłat/zaświadczenia o zwolnieniu z opłat w terminie określonym w harmonogramie, a chcą ubiegać się o przyjęcie dziecka do Akcji z uzupełnioną i podpisaną kartą kwalifikacyjną zgłaszają się do FPE, która dysponuje wolnymi miejscami. Dokonują opłaty zgodnie z informacją uzyskaną w FPE lub składają zaświadczenie o zwolnieniu z opłat. O przyjęciu decyduje organizator wypoczynku.</w:t>
      </w:r>
    </w:p>
    <w:tbl>
      <w:tblPr>
        <w:tblW w:w="5000" w:type="pct"/>
        <w:tblCellMar>
          <w:top w:w="15" w:type="dxa"/>
          <w:left w:w="15" w:type="dxa"/>
          <w:bottom w:w="15" w:type="dxa"/>
          <w:right w:w="15" w:type="dxa"/>
        </w:tblCellMar>
        <w:tblLook w:val="04A0" w:firstRow="1" w:lastRow="0" w:firstColumn="1" w:lastColumn="0" w:noHBand="0" w:noVBand="1"/>
      </w:tblPr>
      <w:tblGrid>
        <w:gridCol w:w="3293"/>
        <w:gridCol w:w="5763"/>
      </w:tblGrid>
      <w:tr w:rsidR="00FF7BB9" w:rsidRPr="00FF7BB9" w:rsidTr="00FF7BB9">
        <w:trPr>
          <w:trHeight w:val="2100"/>
        </w:trPr>
        <w:tc>
          <w:tcPr>
            <w:tcW w:w="331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20.06.2022 r. godzina 8:00</w:t>
            </w:r>
          </w:p>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b/>
                <w:bCs/>
                <w:sz w:val="20"/>
                <w:szCs w:val="20"/>
                <w:lang w:eastAsia="pl-PL"/>
              </w:rPr>
              <w:t> </w:t>
            </w:r>
          </w:p>
        </w:tc>
        <w:tc>
          <w:tcPr>
            <w:tcW w:w="58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Zapisy na wolne miejsca </w:t>
            </w:r>
            <w:r w:rsidRPr="00FF7BB9">
              <w:rPr>
                <w:rFonts w:ascii="Times New Roman" w:eastAsia="Times New Roman" w:hAnsi="Times New Roman" w:cs="Times New Roman"/>
                <w:sz w:val="20"/>
                <w:szCs w:val="20"/>
                <w:u w:val="single"/>
                <w:lang w:eastAsia="pl-PL"/>
              </w:rPr>
              <w:t>w godzinach ustalonych w danej szkole/placówce.</w:t>
            </w:r>
          </w:p>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Rodzic/opiekun prawny zgłasza chęć udziału dziecka w Akcji w szkole/placówce dysponującej wolnymi miejscami.</w:t>
            </w:r>
          </w:p>
          <w:p w:rsidR="00FF7BB9" w:rsidRPr="00FF7BB9" w:rsidRDefault="00FF7BB9" w:rsidP="00FF7BB9">
            <w:pPr>
              <w:spacing w:before="100" w:beforeAutospacing="1" w:after="100" w:afterAutospacing="1" w:line="240" w:lineRule="auto"/>
              <w:rPr>
                <w:rFonts w:ascii="Times New Roman" w:eastAsia="Times New Roman" w:hAnsi="Times New Roman" w:cs="Times New Roman"/>
                <w:sz w:val="24"/>
                <w:szCs w:val="24"/>
                <w:lang w:eastAsia="pl-PL"/>
              </w:rPr>
            </w:pPr>
            <w:r w:rsidRPr="00FF7BB9">
              <w:rPr>
                <w:rFonts w:ascii="Times New Roman" w:eastAsia="Times New Roman" w:hAnsi="Times New Roman" w:cs="Times New Roman"/>
                <w:sz w:val="20"/>
                <w:szCs w:val="20"/>
                <w:lang w:eastAsia="pl-PL"/>
              </w:rPr>
              <w:t>Decyzję o przyjęciu do Akcji podejmuje organizator wypoczynku.</w:t>
            </w:r>
          </w:p>
        </w:tc>
      </w:tr>
    </w:tbl>
    <w:p w:rsidR="00FF7BB9" w:rsidRDefault="00FF7BB9"/>
    <w:p w:rsidR="00FF7BB9" w:rsidRPr="00FF7BB9" w:rsidRDefault="00FF7BB9" w:rsidP="00FF7BB9">
      <w:r>
        <w:br w:type="page"/>
      </w:r>
      <w:r w:rsidRPr="00FF7BB9">
        <w:rPr>
          <w:rFonts w:ascii="Segoe UI" w:eastAsia="Times New Roman" w:hAnsi="Segoe UI" w:cs="Segoe UI"/>
          <w:b/>
          <w:bCs/>
          <w:color w:val="3598DB"/>
          <w:sz w:val="27"/>
          <w:szCs w:val="27"/>
          <w:lang w:eastAsia="pl-PL"/>
        </w:rPr>
        <w:lastRenderedPageBreak/>
        <w:t>Lista Koordynatorów Akcji Lato w mieście 2022</w:t>
      </w:r>
    </w:p>
    <w:tbl>
      <w:tblPr>
        <w:tblW w:w="9953" w:type="dxa"/>
        <w:tblCellMar>
          <w:top w:w="15" w:type="dxa"/>
          <w:left w:w="15" w:type="dxa"/>
          <w:bottom w:w="15" w:type="dxa"/>
          <w:right w:w="15" w:type="dxa"/>
        </w:tblCellMar>
        <w:tblLook w:val="04A0" w:firstRow="1" w:lastRow="0" w:firstColumn="1" w:lastColumn="0" w:noHBand="0" w:noVBand="1"/>
      </w:tblPr>
      <w:tblGrid>
        <w:gridCol w:w="1398"/>
        <w:gridCol w:w="1246"/>
        <w:gridCol w:w="1522"/>
        <w:gridCol w:w="1207"/>
        <w:gridCol w:w="4580"/>
      </w:tblGrid>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Bemowo</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Katarzyna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Niedźwiecka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224437601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2" w:history="1">
              <w:r w:rsidRPr="00FF7BB9">
                <w:rPr>
                  <w:rFonts w:ascii="Segoe UI" w:eastAsia="Times New Roman" w:hAnsi="Segoe UI" w:cs="Segoe UI"/>
                  <w:color w:val="0000FF"/>
                  <w:sz w:val="20"/>
                  <w:szCs w:val="20"/>
                  <w:u w:val="single"/>
                  <w:lang w:eastAsia="pl-PL"/>
                </w:rPr>
                <w:t>kniedzwiecka@um.warszawa.pl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Andrzej</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Szulik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224437799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3" w:history="1">
              <w:r w:rsidRPr="00FF7BB9">
                <w:rPr>
                  <w:rFonts w:ascii="Segoe UI" w:eastAsia="Times New Roman" w:hAnsi="Segoe UI" w:cs="Segoe UI"/>
                  <w:color w:val="0000FF"/>
                  <w:sz w:val="20"/>
                  <w:szCs w:val="20"/>
                  <w:u w:val="single"/>
                  <w:lang w:eastAsia="pl-PL"/>
                </w:rPr>
                <w:t>aszulik@um.warszawa.pl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Białołęka</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Katarzyna </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Gawrońska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223254204</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4" w:history="1">
              <w:r w:rsidRPr="00FF7BB9">
                <w:rPr>
                  <w:rFonts w:ascii="Segoe UI" w:eastAsia="Times New Roman" w:hAnsi="Segoe UI" w:cs="Segoe UI"/>
                  <w:color w:val="0000FF"/>
                  <w:sz w:val="20"/>
                  <w:szCs w:val="20"/>
                  <w:u w:val="single"/>
                  <w:lang w:eastAsia="pl-PL"/>
                </w:rPr>
                <w:t>Kgawronska@um.warszawa.pl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Katarzyna </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Banasik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223254241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5" w:history="1">
              <w:r w:rsidRPr="00FF7BB9">
                <w:rPr>
                  <w:rFonts w:ascii="Segoe UI" w:eastAsia="Times New Roman" w:hAnsi="Segoe UI" w:cs="Segoe UI"/>
                  <w:color w:val="0000FF"/>
                  <w:sz w:val="20"/>
                  <w:szCs w:val="20"/>
                  <w:u w:val="single"/>
                  <w:lang w:eastAsia="pl-PL"/>
                </w:rPr>
                <w:t>Kabanasik@um.warszawa.pl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Roman</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Stachurski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223254205</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6" w:history="1">
              <w:r w:rsidRPr="00FF7BB9">
                <w:rPr>
                  <w:rFonts w:ascii="Segoe UI" w:eastAsia="Times New Roman" w:hAnsi="Segoe UI" w:cs="Segoe UI"/>
                  <w:color w:val="0000FF"/>
                  <w:sz w:val="20"/>
                  <w:szCs w:val="20"/>
                  <w:u w:val="single"/>
                  <w:lang w:eastAsia="pl-PL"/>
                </w:rPr>
                <w:t>rstachurski@um.warszawa.pl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Bielany</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Katarzyna </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Krzyczkowska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224434804</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7" w:history="1">
              <w:r w:rsidRPr="00FF7BB9">
                <w:rPr>
                  <w:rFonts w:ascii="Segoe UI" w:eastAsia="Times New Roman" w:hAnsi="Segoe UI" w:cs="Segoe UI"/>
                  <w:color w:val="0000FF"/>
                  <w:sz w:val="20"/>
                  <w:szCs w:val="20"/>
                  <w:u w:val="single"/>
                  <w:lang w:eastAsia="pl-PL"/>
                </w:rPr>
                <w:t>kkrzyczkowska@um.warszawa.pl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Małgorzata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Marczowska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223254438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8" w:history="1">
              <w:r w:rsidRPr="00FF7BB9">
                <w:rPr>
                  <w:rFonts w:ascii="Segoe UI" w:eastAsia="Times New Roman" w:hAnsi="Segoe UI" w:cs="Segoe UI"/>
                  <w:color w:val="0000FF"/>
                  <w:sz w:val="20"/>
                  <w:szCs w:val="20"/>
                  <w:u w:val="single"/>
                  <w:lang w:eastAsia="pl-PL"/>
                </w:rPr>
                <w:t>mmarczowska@um.warszawa.pl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Mokotów</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Justyna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Stolarczyk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224436688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29" w:history="1">
              <w:r w:rsidRPr="00FF7BB9">
                <w:rPr>
                  <w:rFonts w:ascii="Segoe UI" w:eastAsia="Times New Roman" w:hAnsi="Segoe UI" w:cs="Segoe UI"/>
                  <w:color w:val="0000FF"/>
                  <w:sz w:val="20"/>
                  <w:szCs w:val="20"/>
                  <w:u w:val="single"/>
                  <w:lang w:eastAsia="pl-PL"/>
                </w:rPr>
                <w:t>jstolarczyk@um.warszawa.pl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Tomasz </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Suski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224436791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0" w:history="1">
              <w:r w:rsidRPr="00FF7BB9">
                <w:rPr>
                  <w:rFonts w:ascii="Segoe UI" w:eastAsia="Times New Roman" w:hAnsi="Segoe UI" w:cs="Segoe UI"/>
                  <w:color w:val="0000FF"/>
                  <w:sz w:val="20"/>
                  <w:szCs w:val="20"/>
                  <w:u w:val="single"/>
                  <w:lang w:eastAsia="pl-PL"/>
                </w:rPr>
                <w:t>tsuski@um.warszawa.pl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Ochota</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Joanna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Pawłowska-Koper</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224439829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1" w:history="1">
              <w:r w:rsidRPr="00FF7BB9">
                <w:rPr>
                  <w:rFonts w:ascii="Segoe UI" w:eastAsia="Times New Roman" w:hAnsi="Segoe UI" w:cs="Segoe UI"/>
                  <w:color w:val="0000FF"/>
                  <w:sz w:val="20"/>
                  <w:szCs w:val="20"/>
                  <w:u w:val="single"/>
                  <w:lang w:eastAsia="pl-PL"/>
                </w:rPr>
                <w:t>ochota.zsr@um.warszawa.pl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Dorota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Kaźmierczak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224439837</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2" w:history="1">
              <w:r w:rsidRPr="00FF7BB9">
                <w:rPr>
                  <w:rFonts w:ascii="Segoe UI" w:eastAsia="Times New Roman" w:hAnsi="Segoe UI" w:cs="Segoe UI"/>
                  <w:color w:val="0000FF"/>
                  <w:sz w:val="20"/>
                  <w:szCs w:val="20"/>
                  <w:u w:val="single"/>
                  <w:lang w:eastAsia="pl-PL"/>
                </w:rPr>
                <w:t>dkazmierczak@um.warszawa.pl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Praga Południe</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Edyta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Kurant</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224435532</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3" w:history="1">
              <w:r w:rsidRPr="00FF7BB9">
                <w:rPr>
                  <w:rFonts w:ascii="Segoe UI" w:eastAsia="Times New Roman" w:hAnsi="Segoe UI" w:cs="Segoe UI"/>
                  <w:color w:val="0000FF"/>
                  <w:sz w:val="20"/>
                  <w:szCs w:val="20"/>
                  <w:u w:val="single"/>
                  <w:lang w:eastAsia="pl-PL"/>
                </w:rPr>
                <w:t>ekurant@um.warszawa.pl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Beata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Billewicz</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224435471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4" w:history="1">
              <w:r w:rsidRPr="00FF7BB9">
                <w:rPr>
                  <w:rFonts w:ascii="Segoe UI" w:eastAsia="Times New Roman" w:hAnsi="Segoe UI" w:cs="Segoe UI"/>
                  <w:color w:val="0000FF"/>
                  <w:sz w:val="20"/>
                  <w:szCs w:val="20"/>
                  <w:u w:val="single"/>
                  <w:lang w:eastAsia="pl-PL"/>
                </w:rPr>
                <w:t>bbillewicz@um.warszawa.pl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Praga Północ</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Dorota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Malinowska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224438139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5" w:history="1">
              <w:r w:rsidRPr="00FF7BB9">
                <w:rPr>
                  <w:rFonts w:ascii="Segoe UI" w:eastAsia="Times New Roman" w:hAnsi="Segoe UI" w:cs="Segoe UI"/>
                  <w:color w:val="0000FF"/>
                  <w:sz w:val="20"/>
                  <w:szCs w:val="20"/>
                  <w:u w:val="single"/>
                  <w:lang w:eastAsia="pl-PL"/>
                </w:rPr>
                <w:t>Dmalinowska@um.warszawa.pl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Marta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Kalinowska </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224437980</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6" w:history="1">
              <w:r w:rsidRPr="00FF7BB9">
                <w:rPr>
                  <w:rFonts w:ascii="Segoe UI" w:eastAsia="Times New Roman" w:hAnsi="Segoe UI" w:cs="Segoe UI"/>
                  <w:color w:val="0000FF"/>
                  <w:sz w:val="20"/>
                  <w:szCs w:val="20"/>
                  <w:u w:val="single"/>
                  <w:lang w:eastAsia="pl-PL"/>
                </w:rPr>
                <w:t>m.kalinowska@um.warszawa.pl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Rembertów</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Ilona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Prejss</w:t>
            </w:r>
            <w:proofErr w:type="spellEnd"/>
            <w:r w:rsidRPr="00FF7BB9">
              <w:rPr>
                <w:rFonts w:ascii="Segoe UI" w:eastAsia="Times New Roman" w:hAnsi="Segoe UI" w:cs="Segoe UI"/>
                <w:color w:val="000000"/>
                <w:sz w:val="20"/>
                <w:szCs w:val="20"/>
                <w:lang w:eastAsia="pl-PL"/>
              </w:rPr>
              <w:t>-Iwanicka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224433912</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7" w:history="1">
              <w:r w:rsidRPr="00FF7BB9">
                <w:rPr>
                  <w:rFonts w:ascii="Segoe UI" w:eastAsia="Times New Roman" w:hAnsi="Segoe UI" w:cs="Segoe UI"/>
                  <w:color w:val="0000FF"/>
                  <w:sz w:val="20"/>
                  <w:szCs w:val="20"/>
                  <w:u w:val="single"/>
                  <w:lang w:eastAsia="pl-PL"/>
                </w:rPr>
                <w:t>iprejss@um.warszawa.pl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Sylwia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Firląg</w:t>
            </w:r>
            <w:proofErr w:type="spellEnd"/>
            <w:r w:rsidRPr="00FF7BB9">
              <w:rPr>
                <w:rFonts w:ascii="Segoe UI" w:eastAsia="Times New Roman" w:hAnsi="Segoe UI" w:cs="Segoe UI"/>
                <w:color w:val="000000"/>
                <w:sz w:val="20"/>
                <w:szCs w:val="20"/>
                <w:lang w:eastAsia="pl-PL"/>
              </w:rPr>
              <w:t>- Dutkiewicz</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224433811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8" w:history="1">
              <w:r w:rsidRPr="00FF7BB9">
                <w:rPr>
                  <w:rFonts w:ascii="Segoe UI" w:eastAsia="Times New Roman" w:hAnsi="Segoe UI" w:cs="Segoe UI"/>
                  <w:color w:val="0000FF"/>
                  <w:sz w:val="20"/>
                  <w:szCs w:val="20"/>
                  <w:u w:val="single"/>
                  <w:lang w:eastAsia="pl-PL"/>
                </w:rPr>
                <w:t>sfirlag@um.warszawa.pl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Sylwia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Chudek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224433869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39" w:history="1">
              <w:r w:rsidRPr="00FF7BB9">
                <w:rPr>
                  <w:rFonts w:ascii="Segoe UI" w:eastAsia="Times New Roman" w:hAnsi="Segoe UI" w:cs="Segoe UI"/>
                  <w:color w:val="0000FF"/>
                  <w:sz w:val="20"/>
                  <w:szCs w:val="20"/>
                  <w:u w:val="single"/>
                  <w:lang w:eastAsia="pl-PL"/>
                </w:rPr>
                <w:t>sjaron@um.warszawa.pl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Śródmieście</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Małgorzata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Krzyżanowska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224439174</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0" w:history="1">
              <w:r w:rsidRPr="00FF7BB9">
                <w:rPr>
                  <w:rFonts w:ascii="Segoe UI" w:eastAsia="Times New Roman" w:hAnsi="Segoe UI" w:cs="Segoe UI"/>
                  <w:color w:val="0000FF"/>
                  <w:sz w:val="20"/>
                  <w:szCs w:val="20"/>
                  <w:u w:val="single"/>
                  <w:lang w:eastAsia="pl-PL"/>
                </w:rPr>
                <w:t>mkrzyzanowska@um.warszawa.pl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Kamil</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Kikolski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224439181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1" w:history="1">
              <w:r w:rsidRPr="00FF7BB9">
                <w:rPr>
                  <w:rFonts w:ascii="Segoe UI" w:eastAsia="Times New Roman" w:hAnsi="Segoe UI" w:cs="Segoe UI"/>
                  <w:color w:val="0000FF"/>
                  <w:sz w:val="20"/>
                  <w:szCs w:val="20"/>
                  <w:u w:val="single"/>
                  <w:lang w:eastAsia="pl-PL"/>
                </w:rPr>
                <w:t>kkikolski@um.warszawa.pl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Targówek</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Izabella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Górnikowska</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224438645</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2" w:history="1">
              <w:r w:rsidRPr="00FF7BB9">
                <w:rPr>
                  <w:rFonts w:ascii="Segoe UI" w:eastAsia="Times New Roman" w:hAnsi="Segoe UI" w:cs="Segoe UI"/>
                  <w:color w:val="0000FF"/>
                  <w:sz w:val="20"/>
                  <w:szCs w:val="20"/>
                  <w:u w:val="single"/>
                  <w:lang w:eastAsia="pl-PL"/>
                </w:rPr>
                <w:t>igornikowska@um.warszawa.pl </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Ursus</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Anna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Wudarczyk</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224436149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3" w:history="1">
              <w:r w:rsidRPr="00FF7BB9">
                <w:rPr>
                  <w:rFonts w:ascii="Segoe UI" w:eastAsia="Times New Roman" w:hAnsi="Segoe UI" w:cs="Segoe UI"/>
                  <w:color w:val="0000FF"/>
                  <w:sz w:val="20"/>
                  <w:szCs w:val="20"/>
                  <w:u w:val="single"/>
                  <w:lang w:eastAsia="pl-PL"/>
                </w:rPr>
                <w:t>awudarczyk@um.warszawa.pl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Michał</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Trawiński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224436172</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4" w:history="1">
              <w:r w:rsidRPr="00FF7BB9">
                <w:rPr>
                  <w:rFonts w:ascii="Segoe UI" w:eastAsia="Times New Roman" w:hAnsi="Segoe UI" w:cs="Segoe UI"/>
                  <w:color w:val="0000FF"/>
                  <w:sz w:val="20"/>
                  <w:szCs w:val="20"/>
                  <w:u w:val="single"/>
                  <w:lang w:eastAsia="pl-PL"/>
                </w:rPr>
                <w:t>mtrawinski@um.warszawa.pl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Ursynów</w:t>
            </w:r>
          </w:p>
        </w:tc>
        <w:tc>
          <w:tcPr>
            <w:tcW w:w="1039" w:type="dxa"/>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Joanna</w:t>
            </w:r>
          </w:p>
        </w:tc>
        <w:tc>
          <w:tcPr>
            <w:tcW w:w="1269" w:type="dxa"/>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Szrejner</w:t>
            </w:r>
            <w:proofErr w:type="spellEnd"/>
          </w:p>
        </w:tc>
        <w:tc>
          <w:tcPr>
            <w:tcW w:w="1006" w:type="dxa"/>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224437397</w:t>
            </w:r>
          </w:p>
        </w:tc>
        <w:tc>
          <w:tcPr>
            <w:tcW w:w="3818" w:type="dxa"/>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5" w:history="1">
              <w:r w:rsidRPr="00FF7BB9">
                <w:rPr>
                  <w:rFonts w:ascii="Segoe UI" w:eastAsia="Times New Roman" w:hAnsi="Segoe UI" w:cs="Segoe UI"/>
                  <w:color w:val="0000FF"/>
                  <w:sz w:val="20"/>
                  <w:szCs w:val="20"/>
                  <w:u w:val="single"/>
                  <w:lang w:eastAsia="pl-PL"/>
                </w:rPr>
                <w:t>jszrejner@ursynow.pl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Piotr</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Nietz</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224437278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6" w:history="1">
              <w:r w:rsidRPr="00FF7BB9">
                <w:rPr>
                  <w:rFonts w:ascii="Segoe UI" w:eastAsia="Times New Roman" w:hAnsi="Segoe UI" w:cs="Segoe UI"/>
                  <w:color w:val="0000FF"/>
                  <w:sz w:val="20"/>
                  <w:szCs w:val="20"/>
                  <w:u w:val="single"/>
                  <w:lang w:eastAsia="pl-PL"/>
                </w:rPr>
                <w:t>pnietz@ursynow.pl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Wawer</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Małgorzata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Pawłowska-</w:t>
            </w:r>
            <w:proofErr w:type="spellStart"/>
            <w:r w:rsidRPr="00FF7BB9">
              <w:rPr>
                <w:rFonts w:ascii="Segoe UI" w:eastAsia="Times New Roman" w:hAnsi="Segoe UI" w:cs="Segoe UI"/>
                <w:color w:val="000000"/>
                <w:sz w:val="20"/>
                <w:szCs w:val="20"/>
                <w:lang w:eastAsia="pl-PL"/>
              </w:rPr>
              <w:t>Suda</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224437027</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7" w:history="1">
              <w:r w:rsidRPr="00FF7BB9">
                <w:rPr>
                  <w:rFonts w:ascii="Segoe UI" w:eastAsia="Times New Roman" w:hAnsi="Segoe UI" w:cs="Segoe UI"/>
                  <w:color w:val="0000FF"/>
                  <w:sz w:val="20"/>
                  <w:szCs w:val="20"/>
                  <w:u w:val="single"/>
                  <w:lang w:eastAsia="pl-PL"/>
                </w:rPr>
                <w:t>mapawlowska@um.warszawa.pl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Miłosława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Wolska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224436898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8" w:history="1">
              <w:r w:rsidRPr="00FF7BB9">
                <w:rPr>
                  <w:rFonts w:ascii="Segoe UI" w:eastAsia="Times New Roman" w:hAnsi="Segoe UI" w:cs="Segoe UI"/>
                  <w:color w:val="0000FF"/>
                  <w:sz w:val="20"/>
                  <w:szCs w:val="20"/>
                  <w:u w:val="single"/>
                  <w:lang w:eastAsia="pl-PL"/>
                </w:rPr>
                <w:t>mwolska@um.warszawa.pl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Wesoła</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Jacek</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Karczmarek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224434044</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49" w:history="1">
              <w:r w:rsidRPr="00FF7BB9">
                <w:rPr>
                  <w:rFonts w:ascii="Segoe UI" w:eastAsia="Times New Roman" w:hAnsi="Segoe UI" w:cs="Segoe UI"/>
                  <w:color w:val="0000FF"/>
                  <w:sz w:val="20"/>
                  <w:szCs w:val="20"/>
                  <w:u w:val="single"/>
                  <w:lang w:eastAsia="pl-PL"/>
                </w:rPr>
                <w:t>jkarczmarek@um.warszawa.pl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Magdalena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Okulus</w:t>
            </w:r>
            <w:proofErr w:type="spellEnd"/>
            <w:r w:rsidRPr="00FF7BB9">
              <w:rPr>
                <w:rFonts w:ascii="Segoe UI" w:eastAsia="Times New Roman" w:hAnsi="Segoe UI" w:cs="Segoe UI"/>
                <w:color w:val="000000"/>
                <w:sz w:val="20"/>
                <w:szCs w:val="20"/>
                <w:lang w:eastAsia="pl-PL"/>
              </w:rPr>
              <w:t>-Buda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224434061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0" w:history="1">
              <w:r w:rsidRPr="00FF7BB9">
                <w:rPr>
                  <w:rFonts w:ascii="Segoe UI" w:eastAsia="Times New Roman" w:hAnsi="Segoe UI" w:cs="Segoe UI"/>
                  <w:color w:val="0000FF"/>
                  <w:sz w:val="20"/>
                  <w:szCs w:val="20"/>
                  <w:u w:val="single"/>
                  <w:lang w:eastAsia="pl-PL"/>
                </w:rPr>
                <w:t>Mokulus@um.warszawa.pl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Monika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Boguś</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224434048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1" w:history="1">
              <w:r w:rsidRPr="00FF7BB9">
                <w:rPr>
                  <w:rFonts w:ascii="Segoe UI" w:eastAsia="Times New Roman" w:hAnsi="Segoe UI" w:cs="Segoe UI"/>
                  <w:color w:val="0000FF"/>
                  <w:sz w:val="20"/>
                  <w:szCs w:val="20"/>
                  <w:u w:val="single"/>
                  <w:lang w:eastAsia="pl-PL"/>
                </w:rPr>
                <w:t>mbogus@um.warszawa.pl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Wilanów</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Agnieszka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Porębska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224435009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2" w:history="1">
              <w:r w:rsidRPr="00FF7BB9">
                <w:rPr>
                  <w:rFonts w:ascii="Segoe UI" w:eastAsia="Times New Roman" w:hAnsi="Segoe UI" w:cs="Segoe UI"/>
                  <w:color w:val="0000FF"/>
                  <w:sz w:val="20"/>
                  <w:szCs w:val="20"/>
                  <w:u w:val="single"/>
                  <w:lang w:eastAsia="pl-PL"/>
                </w:rPr>
                <w:t>Aporebska@um.warszawa.pl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Michał</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Skalski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224434991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3" w:history="1">
              <w:r w:rsidRPr="00FF7BB9">
                <w:rPr>
                  <w:rFonts w:ascii="Segoe UI" w:eastAsia="Times New Roman" w:hAnsi="Segoe UI" w:cs="Segoe UI"/>
                  <w:color w:val="0000FF"/>
                  <w:sz w:val="20"/>
                  <w:szCs w:val="20"/>
                  <w:u w:val="single"/>
                  <w:lang w:eastAsia="pl-PL"/>
                </w:rPr>
                <w:t>Mskalski@um.warszawa.pl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Włochy</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Anna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Zakrzewska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224434398</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4" w:history="1">
              <w:r w:rsidRPr="00FF7BB9">
                <w:rPr>
                  <w:rFonts w:ascii="Segoe UI" w:eastAsia="Times New Roman" w:hAnsi="Segoe UI" w:cs="Segoe UI"/>
                  <w:color w:val="0000FF"/>
                  <w:sz w:val="20"/>
                  <w:szCs w:val="20"/>
                  <w:u w:val="single"/>
                  <w:lang w:eastAsia="pl-PL"/>
                </w:rPr>
                <w:t>anzakrzewska@um.warszawa.pl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Magdalena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Kwiatkowska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224434293</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5" w:history="1">
              <w:r w:rsidRPr="00FF7BB9">
                <w:rPr>
                  <w:rFonts w:ascii="Segoe UI" w:eastAsia="Times New Roman" w:hAnsi="Segoe UI" w:cs="Segoe UI"/>
                  <w:color w:val="0000FF"/>
                  <w:sz w:val="20"/>
                  <w:szCs w:val="20"/>
                  <w:u w:val="single"/>
                  <w:lang w:eastAsia="pl-PL"/>
                </w:rPr>
                <w:t>magdalena.kwiatkowska@um.warszawa.pl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Wola</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Katarzyna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roofErr w:type="spellStart"/>
            <w:r w:rsidRPr="00FF7BB9">
              <w:rPr>
                <w:rFonts w:ascii="Segoe UI" w:eastAsia="Times New Roman" w:hAnsi="Segoe UI" w:cs="Segoe UI"/>
                <w:color w:val="000000"/>
                <w:sz w:val="20"/>
                <w:szCs w:val="20"/>
                <w:lang w:eastAsia="pl-PL"/>
              </w:rPr>
              <w:t>Gajewicz</w:t>
            </w:r>
            <w:proofErr w:type="spellEnd"/>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224435669</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6" w:history="1">
              <w:r w:rsidRPr="00FF7BB9">
                <w:rPr>
                  <w:rFonts w:ascii="Segoe UI" w:eastAsia="Times New Roman" w:hAnsi="Segoe UI" w:cs="Segoe UI"/>
                  <w:color w:val="0000FF"/>
                  <w:sz w:val="20"/>
                  <w:szCs w:val="20"/>
                  <w:u w:val="single"/>
                  <w:lang w:eastAsia="pl-PL"/>
                </w:rPr>
                <w:t>Kgajewicz@um.warszawa.pl</w:t>
              </w:r>
            </w:hyperlink>
            <w:r w:rsidRPr="00FF7BB9">
              <w:rPr>
                <w:rFonts w:ascii="Segoe UI" w:eastAsia="Times New Roman" w:hAnsi="Segoe UI" w:cs="Segoe UI"/>
                <w:color w:val="000000"/>
                <w:sz w:val="20"/>
                <w:szCs w:val="20"/>
                <w:lang w:eastAsia="pl-PL"/>
              </w:rPr>
              <w:t> </w:t>
            </w:r>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Jolanta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Piątkowska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224435765</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7" w:history="1">
              <w:r w:rsidRPr="00FF7BB9">
                <w:rPr>
                  <w:rFonts w:ascii="Segoe UI" w:eastAsia="Times New Roman" w:hAnsi="Segoe UI" w:cs="Segoe UI"/>
                  <w:color w:val="0000FF"/>
                  <w:sz w:val="20"/>
                  <w:szCs w:val="20"/>
                  <w:u w:val="single"/>
                  <w:lang w:eastAsia="pl-PL"/>
                </w:rPr>
                <w:t>j.piatkowska@um.warszaw.pl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Żoliborz</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Gabriela</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Korczak-Florek</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224438856</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8" w:history="1">
              <w:r w:rsidRPr="00FF7BB9">
                <w:rPr>
                  <w:rFonts w:ascii="Segoe UI" w:eastAsia="Times New Roman" w:hAnsi="Segoe UI" w:cs="Segoe UI"/>
                  <w:color w:val="0000FF"/>
                  <w:sz w:val="20"/>
                  <w:szCs w:val="20"/>
                  <w:u w:val="single"/>
                  <w:lang w:eastAsia="pl-PL"/>
                </w:rPr>
                <w:t>gkorczak@um.warszawa.pl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Łukasz</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Kula-Orłowski</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224439011</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59" w:history="1">
              <w:r w:rsidRPr="00FF7BB9">
                <w:rPr>
                  <w:rFonts w:ascii="Segoe UI" w:eastAsia="Times New Roman" w:hAnsi="Segoe UI" w:cs="Segoe UI"/>
                  <w:color w:val="0000FF"/>
                  <w:sz w:val="20"/>
                  <w:szCs w:val="20"/>
                  <w:u w:val="single"/>
                  <w:lang w:eastAsia="pl-PL"/>
                </w:rPr>
                <w:t>l.kula@um.warszawa.pl</w:t>
              </w:r>
            </w:hyperlink>
          </w:p>
        </w:tc>
      </w:tr>
      <w:tr w:rsidR="00FF7BB9" w:rsidRPr="00FF7BB9" w:rsidTr="00FF7BB9">
        <w:tc>
          <w:tcPr>
            <w:tcW w:w="1105"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b/>
                <w:bCs/>
                <w:color w:val="000000"/>
                <w:sz w:val="20"/>
                <w:szCs w:val="20"/>
                <w:lang w:eastAsia="pl-PL"/>
              </w:rPr>
              <w:t>Placówki Specjalne BE</w:t>
            </w:r>
          </w:p>
        </w:tc>
        <w:tc>
          <w:tcPr>
            <w:tcW w:w="103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Jacek</w:t>
            </w:r>
          </w:p>
        </w:tc>
        <w:tc>
          <w:tcPr>
            <w:tcW w:w="1269"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Grzyśka</w:t>
            </w:r>
          </w:p>
        </w:tc>
        <w:tc>
          <w:tcPr>
            <w:tcW w:w="1006"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r w:rsidRPr="00FF7BB9">
              <w:rPr>
                <w:rFonts w:ascii="Segoe UI" w:eastAsia="Times New Roman" w:hAnsi="Segoe UI" w:cs="Segoe UI"/>
                <w:color w:val="000000"/>
                <w:sz w:val="20"/>
                <w:szCs w:val="20"/>
                <w:lang w:eastAsia="pl-PL"/>
              </w:rPr>
              <w:t>224433555</w:t>
            </w:r>
          </w:p>
        </w:tc>
        <w:tc>
          <w:tcPr>
            <w:tcW w:w="3818" w:type="dxa"/>
            <w:tcBorders>
              <w:top w:val="single" w:sz="6" w:space="0" w:color="CCCCCC"/>
              <w:left w:val="single" w:sz="6" w:space="0" w:color="CCCCCC"/>
              <w:bottom w:val="single" w:sz="6" w:space="0" w:color="CCCCCC"/>
              <w:right w:val="single" w:sz="6" w:space="0" w:color="CCCCCC"/>
            </w:tcBorders>
            <w:vAlign w:val="center"/>
            <w:hideMark/>
          </w:tcPr>
          <w:p w:rsidR="00FF7BB9" w:rsidRPr="00FF7BB9" w:rsidRDefault="00FF7BB9" w:rsidP="00FF7BB9">
            <w:pPr>
              <w:spacing w:after="0" w:line="240" w:lineRule="auto"/>
              <w:rPr>
                <w:rFonts w:ascii="Segoe UI" w:eastAsia="Times New Roman" w:hAnsi="Segoe UI" w:cs="Segoe UI"/>
                <w:color w:val="000000"/>
                <w:sz w:val="27"/>
                <w:szCs w:val="27"/>
                <w:lang w:eastAsia="pl-PL"/>
              </w:rPr>
            </w:pPr>
            <w:hyperlink r:id="rId60" w:history="1">
              <w:r w:rsidRPr="00FF7BB9">
                <w:rPr>
                  <w:rFonts w:ascii="Segoe UI" w:eastAsia="Times New Roman" w:hAnsi="Segoe UI" w:cs="Segoe UI"/>
                  <w:color w:val="0000FF"/>
                  <w:sz w:val="20"/>
                  <w:szCs w:val="20"/>
                  <w:u w:val="single"/>
                  <w:lang w:eastAsia="pl-PL"/>
                </w:rPr>
                <w:t>jgrzyska@um.warszawa.pl</w:t>
              </w:r>
            </w:hyperlink>
          </w:p>
        </w:tc>
      </w:tr>
    </w:tbl>
    <w:p w:rsidR="00EF6D16" w:rsidRDefault="00EF6D16">
      <w:bookmarkStart w:id="0" w:name="_GoBack"/>
      <w:bookmarkEnd w:id="0"/>
    </w:p>
    <w:sectPr w:rsidR="00EF6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0ECF"/>
    <w:multiLevelType w:val="multilevel"/>
    <w:tmpl w:val="97A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A6559"/>
    <w:multiLevelType w:val="multilevel"/>
    <w:tmpl w:val="846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B3BE5"/>
    <w:multiLevelType w:val="multilevel"/>
    <w:tmpl w:val="FDF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D05C3"/>
    <w:multiLevelType w:val="multilevel"/>
    <w:tmpl w:val="7D6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D29D8"/>
    <w:multiLevelType w:val="multilevel"/>
    <w:tmpl w:val="06D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9"/>
    <w:rsid w:val="00EF6D16"/>
    <w:rsid w:val="00FF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19CC"/>
  <w15:chartTrackingRefBased/>
  <w15:docId w15:val="{543F49D4-9F8D-40D9-9B03-A910CDF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7B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7BB9"/>
    <w:rPr>
      <w:b/>
      <w:bCs/>
    </w:rPr>
  </w:style>
  <w:style w:type="character" w:styleId="Hipercze">
    <w:name w:val="Hyperlink"/>
    <w:basedOn w:val="Domylnaczcionkaakapitu"/>
    <w:uiPriority w:val="99"/>
    <w:semiHidden/>
    <w:unhideWhenUsed/>
    <w:rsid w:val="00FF7BB9"/>
    <w:rPr>
      <w:color w:val="0000FF"/>
      <w:u w:val="single"/>
    </w:rPr>
  </w:style>
  <w:style w:type="paragraph" w:styleId="Tekstdymka">
    <w:name w:val="Balloon Text"/>
    <w:basedOn w:val="Normalny"/>
    <w:link w:val="TekstdymkaZnak"/>
    <w:uiPriority w:val="99"/>
    <w:semiHidden/>
    <w:unhideWhenUsed/>
    <w:rsid w:val="00FF7B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8285">
      <w:bodyDiv w:val="1"/>
      <w:marLeft w:val="0"/>
      <w:marRight w:val="0"/>
      <w:marTop w:val="0"/>
      <w:marBottom w:val="0"/>
      <w:divBdr>
        <w:top w:val="none" w:sz="0" w:space="0" w:color="auto"/>
        <w:left w:val="none" w:sz="0" w:space="0" w:color="auto"/>
        <w:bottom w:val="none" w:sz="0" w:space="0" w:color="auto"/>
        <w:right w:val="none" w:sz="0" w:space="0" w:color="auto"/>
      </w:divBdr>
    </w:div>
    <w:div w:id="642853778">
      <w:bodyDiv w:val="1"/>
      <w:marLeft w:val="0"/>
      <w:marRight w:val="0"/>
      <w:marTop w:val="0"/>
      <w:marBottom w:val="0"/>
      <w:divBdr>
        <w:top w:val="none" w:sz="0" w:space="0" w:color="auto"/>
        <w:left w:val="none" w:sz="0" w:space="0" w:color="auto"/>
        <w:bottom w:val="none" w:sz="0" w:space="0" w:color="auto"/>
        <w:right w:val="none" w:sz="0" w:space="0" w:color="auto"/>
      </w:divBdr>
    </w:div>
    <w:div w:id="706679896">
      <w:bodyDiv w:val="1"/>
      <w:marLeft w:val="0"/>
      <w:marRight w:val="0"/>
      <w:marTop w:val="0"/>
      <w:marBottom w:val="0"/>
      <w:divBdr>
        <w:top w:val="none" w:sz="0" w:space="0" w:color="auto"/>
        <w:left w:val="none" w:sz="0" w:space="0" w:color="auto"/>
        <w:bottom w:val="none" w:sz="0" w:space="0" w:color="auto"/>
        <w:right w:val="none" w:sz="0" w:space="0" w:color="auto"/>
      </w:divBdr>
    </w:div>
    <w:div w:id="1277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warszawa.pl/" TargetMode="External"/><Relationship Id="rId18" Type="http://schemas.openxmlformats.org/officeDocument/2006/relationships/hyperlink" Target="https://warszawa-latowmiescie.pzo.edu.pl/" TargetMode="External"/><Relationship Id="rId26" Type="http://schemas.openxmlformats.org/officeDocument/2006/relationships/hyperlink" Target="mailto:rstachurski@um.warszawa.pl" TargetMode="External"/><Relationship Id="rId39" Type="http://schemas.openxmlformats.org/officeDocument/2006/relationships/hyperlink" Target="mailto:sjaron@um.warszawa.pl" TargetMode="External"/><Relationship Id="rId21" Type="http://schemas.openxmlformats.org/officeDocument/2006/relationships/hyperlink" Target="https://warszawa-latowmiescie.pzo.edu.pl/" TargetMode="External"/><Relationship Id="rId34" Type="http://schemas.openxmlformats.org/officeDocument/2006/relationships/hyperlink" Target="mailto:bbillewicz@um.warszawa.pl" TargetMode="External"/><Relationship Id="rId42" Type="http://schemas.openxmlformats.org/officeDocument/2006/relationships/hyperlink" Target="mailto:igornikowska@um.warszawa.pl" TargetMode="External"/><Relationship Id="rId47" Type="http://schemas.openxmlformats.org/officeDocument/2006/relationships/hyperlink" Target="mailto:mapawlowska@um.warszawa.pl" TargetMode="External"/><Relationship Id="rId50" Type="http://schemas.openxmlformats.org/officeDocument/2006/relationships/hyperlink" Target="mailto:Mszczybelska@um.warszawa.pl" TargetMode="External"/><Relationship Id="rId55" Type="http://schemas.openxmlformats.org/officeDocument/2006/relationships/hyperlink" Target="mailto:magdalena.kwiatkowska@um.warszawa.pl" TargetMode="External"/><Relationship Id="rId7" Type="http://schemas.openxmlformats.org/officeDocument/2006/relationships/hyperlink" Target="https://um.warszawa.pl/" TargetMode="External"/><Relationship Id="rId2" Type="http://schemas.openxmlformats.org/officeDocument/2006/relationships/styles" Target="styles.xml"/><Relationship Id="rId16" Type="http://schemas.openxmlformats.org/officeDocument/2006/relationships/hyperlink" Target="https://um.warszawa.pl/" TargetMode="External"/><Relationship Id="rId29" Type="http://schemas.openxmlformats.org/officeDocument/2006/relationships/hyperlink" Target="mailto:jstolarczyk@um.warszawa.pl" TargetMode="External"/><Relationship Id="rId11" Type="http://schemas.openxmlformats.org/officeDocument/2006/relationships/hyperlink" Target="https://warszawa-latowmiescie.pzo.edu.pl/" TargetMode="External"/><Relationship Id="rId24" Type="http://schemas.openxmlformats.org/officeDocument/2006/relationships/hyperlink" Target="mailto:Kgawronska@um.warszawa.pl" TargetMode="External"/><Relationship Id="rId32" Type="http://schemas.openxmlformats.org/officeDocument/2006/relationships/hyperlink" Target="mailto:dkazmierczak@um.warszawa.pl" TargetMode="External"/><Relationship Id="rId37" Type="http://schemas.openxmlformats.org/officeDocument/2006/relationships/hyperlink" Target="mailto:iprejss@um.warszawa.pl" TargetMode="External"/><Relationship Id="rId40" Type="http://schemas.openxmlformats.org/officeDocument/2006/relationships/hyperlink" Target="mailto:mkrzyzanowska@um.warszawa.pl" TargetMode="External"/><Relationship Id="rId45" Type="http://schemas.openxmlformats.org/officeDocument/2006/relationships/hyperlink" Target="mailto:jszrejner@ursynow.pl" TargetMode="External"/><Relationship Id="rId53" Type="http://schemas.openxmlformats.org/officeDocument/2006/relationships/hyperlink" Target="mailto:Mskalski@um.warszawa.pl" TargetMode="External"/><Relationship Id="rId58" Type="http://schemas.openxmlformats.org/officeDocument/2006/relationships/hyperlink" Target="mailto:gkorczak@um.warszawa.pl" TargetMode="External"/><Relationship Id="rId5" Type="http://schemas.openxmlformats.org/officeDocument/2006/relationships/hyperlink" Target="https://warszawa-latowmiescie.pzo.edu.pl/" TargetMode="External"/><Relationship Id="rId61" Type="http://schemas.openxmlformats.org/officeDocument/2006/relationships/fontTable" Target="fontTable.xml"/><Relationship Id="rId19" Type="http://schemas.openxmlformats.org/officeDocument/2006/relationships/hyperlink" Target="https://um.warszawa.pl/" TargetMode="External"/><Relationship Id="rId14" Type="http://schemas.openxmlformats.org/officeDocument/2006/relationships/hyperlink" Target="https://warszawa-latowmiescie.pzo.edu.pl/" TargetMode="External"/><Relationship Id="rId22" Type="http://schemas.openxmlformats.org/officeDocument/2006/relationships/hyperlink" Target="mailto:kniedzwiecka@um.warszawa.pl" TargetMode="External"/><Relationship Id="rId27" Type="http://schemas.openxmlformats.org/officeDocument/2006/relationships/hyperlink" Target="mailto:kkrzyczkowska@um.warszawa.pl" TargetMode="External"/><Relationship Id="rId30" Type="http://schemas.openxmlformats.org/officeDocument/2006/relationships/hyperlink" Target="mailto:tsuski@um.warszawa.pl" TargetMode="External"/><Relationship Id="rId35" Type="http://schemas.openxmlformats.org/officeDocument/2006/relationships/hyperlink" Target="mailto:Dmalinowska@um.warszawa.pl" TargetMode="External"/><Relationship Id="rId43" Type="http://schemas.openxmlformats.org/officeDocument/2006/relationships/hyperlink" Target="mailto:awudarczyk@um.warszawa.pl" TargetMode="External"/><Relationship Id="rId48" Type="http://schemas.openxmlformats.org/officeDocument/2006/relationships/hyperlink" Target="mailto:mwolska@um.warszawa.pl" TargetMode="External"/><Relationship Id="rId56" Type="http://schemas.openxmlformats.org/officeDocument/2006/relationships/hyperlink" Target="mailto:Kgajewicz@um.warszawa.pl" TargetMode="External"/><Relationship Id="rId8" Type="http://schemas.openxmlformats.org/officeDocument/2006/relationships/hyperlink" Target="https://warszawa-latowmiescie.pzo.edu.pl/" TargetMode="External"/><Relationship Id="rId51" Type="http://schemas.openxmlformats.org/officeDocument/2006/relationships/hyperlink" Target="mailto:mbogus@um.warszawa.pl" TargetMode="External"/><Relationship Id="rId3" Type="http://schemas.openxmlformats.org/officeDocument/2006/relationships/settings" Target="settings.xml"/><Relationship Id="rId12" Type="http://schemas.openxmlformats.org/officeDocument/2006/relationships/hyperlink" Target="https://warszwa-latowmiescie.pzo.edu.pl/" TargetMode="External"/><Relationship Id="rId17" Type="http://schemas.openxmlformats.org/officeDocument/2006/relationships/hyperlink" Target="https://warszawa-latowmiescie.pzo.edu.pl/" TargetMode="External"/><Relationship Id="rId25" Type="http://schemas.openxmlformats.org/officeDocument/2006/relationships/hyperlink" Target="mailto:Kabanasik@um.warszawa.pl" TargetMode="External"/><Relationship Id="rId33" Type="http://schemas.openxmlformats.org/officeDocument/2006/relationships/hyperlink" Target="mailto:ekurant@um.warszawa.pl" TargetMode="External"/><Relationship Id="rId38" Type="http://schemas.openxmlformats.org/officeDocument/2006/relationships/hyperlink" Target="mailto:sfirlag@um.warszawa.pl" TargetMode="External"/><Relationship Id="rId46" Type="http://schemas.openxmlformats.org/officeDocument/2006/relationships/hyperlink" Target="mailto:pnietz@ursynow.pl" TargetMode="External"/><Relationship Id="rId59" Type="http://schemas.openxmlformats.org/officeDocument/2006/relationships/hyperlink" Target="mailto:l.kula@um.warszawa.pl" TargetMode="External"/><Relationship Id="rId20" Type="http://schemas.openxmlformats.org/officeDocument/2006/relationships/hyperlink" Target="https://warszawa-latowmiescie.pzo.edu.pl/" TargetMode="External"/><Relationship Id="rId41" Type="http://schemas.openxmlformats.org/officeDocument/2006/relationships/hyperlink" Target="mailto:kkikolski@um.warszawa.pl" TargetMode="External"/><Relationship Id="rId54" Type="http://schemas.openxmlformats.org/officeDocument/2006/relationships/hyperlink" Target="mailto:magdalena.kwiatkowska@um.warszawa.p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arszawa-latowmiescie.pzo.edu.pl/" TargetMode="External"/><Relationship Id="rId15" Type="http://schemas.openxmlformats.org/officeDocument/2006/relationships/hyperlink" Target="https://warszawa-latowmiescie.pzo.edu.pl/" TargetMode="External"/><Relationship Id="rId23" Type="http://schemas.openxmlformats.org/officeDocument/2006/relationships/hyperlink" Target="mailto:aszulik@um.warszawa.pl" TargetMode="External"/><Relationship Id="rId28" Type="http://schemas.openxmlformats.org/officeDocument/2006/relationships/hyperlink" Target="mailto:epstragowska@um.warszawa.pl" TargetMode="External"/><Relationship Id="rId36" Type="http://schemas.openxmlformats.org/officeDocument/2006/relationships/hyperlink" Target="mailto:m.kalinowska@um.warszawa.pl" TargetMode="External"/><Relationship Id="rId49" Type="http://schemas.openxmlformats.org/officeDocument/2006/relationships/hyperlink" Target="mailto:jkarczmarek@um.warszawa.pl" TargetMode="External"/><Relationship Id="rId57" Type="http://schemas.openxmlformats.org/officeDocument/2006/relationships/hyperlink" Target="mailto:j.piatkowska@um.warszaw.pl" TargetMode="External"/><Relationship Id="rId10" Type="http://schemas.openxmlformats.org/officeDocument/2006/relationships/hyperlink" Target="https://warszawa-latowmiescie.pzo.edu.pl/" TargetMode="External"/><Relationship Id="rId31" Type="http://schemas.openxmlformats.org/officeDocument/2006/relationships/hyperlink" Target="mailto:ochota.zsr@um.warszawa.pl" TargetMode="External"/><Relationship Id="rId44" Type="http://schemas.openxmlformats.org/officeDocument/2006/relationships/hyperlink" Target="mailto:mtrawinski@um.warszawa.pl" TargetMode="External"/><Relationship Id="rId52" Type="http://schemas.openxmlformats.org/officeDocument/2006/relationships/hyperlink" Target="mailto:Aporebska@um.warszawa.pl" TargetMode="External"/><Relationship Id="rId60" Type="http://schemas.openxmlformats.org/officeDocument/2006/relationships/hyperlink" Target="mailto:dmarkiewicz@um.warszawa.pl" TargetMode="External"/><Relationship Id="rId4" Type="http://schemas.openxmlformats.org/officeDocument/2006/relationships/webSettings" Target="webSettings.xml"/><Relationship Id="rId9" Type="http://schemas.openxmlformats.org/officeDocument/2006/relationships/hyperlink" Target="https://warszawa-latowmiescie.pzo.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3705</Words>
  <Characters>22232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URN</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Dziura</dc:creator>
  <cp:keywords/>
  <dc:description/>
  <cp:lastModifiedBy>Marta Dziura</cp:lastModifiedBy>
  <cp:revision>1</cp:revision>
  <cp:lastPrinted>2022-05-05T12:06:00Z</cp:lastPrinted>
  <dcterms:created xsi:type="dcterms:W3CDTF">2022-05-05T12:03:00Z</dcterms:created>
  <dcterms:modified xsi:type="dcterms:W3CDTF">2022-05-05T12:07:00Z</dcterms:modified>
</cp:coreProperties>
</file>