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44CC2" w14:textId="6086F4D8" w:rsidR="00BE28C1" w:rsidRPr="00BE28C1" w:rsidRDefault="00BE28C1" w:rsidP="002262DD">
      <w:pPr>
        <w:pStyle w:val="Default"/>
        <w:pageBreakBefore/>
        <w:rPr>
          <w:sz w:val="23"/>
          <w:szCs w:val="23"/>
        </w:rPr>
      </w:pPr>
      <w:r w:rsidRPr="00BE28C1">
        <w:rPr>
          <w:b/>
          <w:bCs/>
          <w:sz w:val="23"/>
          <w:szCs w:val="23"/>
        </w:rPr>
        <w:t>WYMAGANIA EDUKACYJNE Z PLASTYKI</w:t>
      </w:r>
    </w:p>
    <w:p w14:paraId="7EA168FE" w14:textId="346BE1DA" w:rsidR="00BE28C1" w:rsidRPr="00BE28C1" w:rsidRDefault="00F966B9" w:rsidP="002262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 1 półroczu klasy</w:t>
      </w:r>
      <w:r w:rsidR="00BE28C1" w:rsidRPr="00BE28C1">
        <w:rPr>
          <w:b/>
          <w:bCs/>
          <w:sz w:val="23"/>
          <w:szCs w:val="23"/>
        </w:rPr>
        <w:t xml:space="preserve"> IV</w:t>
      </w:r>
    </w:p>
    <w:p w14:paraId="1145D329" w14:textId="29C44ACD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Uczeń:</w:t>
      </w:r>
    </w:p>
    <w:p w14:paraId="3EC27B2D" w14:textId="5D927025" w:rsidR="00BE28C1" w:rsidRPr="00BE28C1" w:rsidRDefault="00BE28C1" w:rsidP="002262DD">
      <w:pPr>
        <w:pStyle w:val="Default"/>
        <w:spacing w:after="47"/>
        <w:rPr>
          <w:sz w:val="23"/>
          <w:szCs w:val="23"/>
        </w:rPr>
      </w:pPr>
      <w:r w:rsidRPr="00BE28C1">
        <w:rPr>
          <w:sz w:val="23"/>
          <w:szCs w:val="23"/>
        </w:rPr>
        <w:t>Posługuje się poznanymi rodzajami barw,</w:t>
      </w:r>
    </w:p>
    <w:p w14:paraId="45FC386D" w14:textId="55424538" w:rsidR="00BE28C1" w:rsidRPr="00BE28C1" w:rsidRDefault="00BE28C1" w:rsidP="002262DD">
      <w:pPr>
        <w:pStyle w:val="Default"/>
        <w:spacing w:after="47"/>
        <w:rPr>
          <w:sz w:val="23"/>
          <w:szCs w:val="23"/>
        </w:rPr>
      </w:pPr>
      <w:r w:rsidRPr="00BE28C1">
        <w:rPr>
          <w:sz w:val="23"/>
          <w:szCs w:val="23"/>
        </w:rPr>
        <w:t>Swobodnie posługuje się konturem, linią, kreską</w:t>
      </w:r>
    </w:p>
    <w:p w14:paraId="19166A1A" w14:textId="6A664763" w:rsidR="00F966B9" w:rsidRDefault="00BE28C1" w:rsidP="002262DD">
      <w:pPr>
        <w:pStyle w:val="Default"/>
        <w:spacing w:after="47"/>
        <w:rPr>
          <w:sz w:val="23"/>
          <w:szCs w:val="23"/>
        </w:rPr>
      </w:pPr>
      <w:r w:rsidRPr="00BE28C1">
        <w:rPr>
          <w:sz w:val="23"/>
          <w:szCs w:val="23"/>
        </w:rPr>
        <w:t>Rozróżnia dziedziny sztuk plastycznych (malarstwo, rysunek,</w:t>
      </w:r>
      <w:r w:rsidR="00F966B9">
        <w:rPr>
          <w:sz w:val="23"/>
          <w:szCs w:val="23"/>
        </w:rPr>
        <w:t>)</w:t>
      </w:r>
    </w:p>
    <w:p w14:paraId="26A98E63" w14:textId="51C83492" w:rsidR="00F966B9" w:rsidRDefault="00F966B9" w:rsidP="002262DD">
      <w:pPr>
        <w:pStyle w:val="Default"/>
        <w:spacing w:after="47"/>
        <w:rPr>
          <w:sz w:val="23"/>
          <w:szCs w:val="23"/>
        </w:rPr>
      </w:pPr>
      <w:r w:rsidRPr="00BE28C1">
        <w:rPr>
          <w:sz w:val="23"/>
          <w:szCs w:val="23"/>
        </w:rPr>
        <w:t>Zna barwy: podstawowe, pochodne</w:t>
      </w:r>
    </w:p>
    <w:p w14:paraId="7529AF28" w14:textId="5B317FF9" w:rsidR="00F966B9" w:rsidRDefault="00F966B9" w:rsidP="002262DD">
      <w:pPr>
        <w:pStyle w:val="Default"/>
        <w:spacing w:after="47"/>
        <w:rPr>
          <w:sz w:val="23"/>
          <w:szCs w:val="23"/>
        </w:rPr>
      </w:pPr>
      <w:r w:rsidRPr="00BE28C1">
        <w:rPr>
          <w:sz w:val="23"/>
          <w:szCs w:val="23"/>
        </w:rPr>
        <w:t>Stosuje w swoich pracach techniki rysunkowe,</w:t>
      </w:r>
    </w:p>
    <w:p w14:paraId="150769C6" w14:textId="7F55A4CF" w:rsidR="00F966B9" w:rsidRDefault="00F966B9" w:rsidP="002262DD">
      <w:pPr>
        <w:pStyle w:val="Default"/>
        <w:spacing w:after="47"/>
        <w:rPr>
          <w:b/>
          <w:sz w:val="23"/>
          <w:szCs w:val="23"/>
        </w:rPr>
      </w:pPr>
      <w:r w:rsidRPr="00F966B9">
        <w:rPr>
          <w:b/>
          <w:sz w:val="23"/>
          <w:szCs w:val="23"/>
        </w:rPr>
        <w:t>Po 2 półroczu klasy</w:t>
      </w:r>
      <w:r>
        <w:rPr>
          <w:b/>
          <w:sz w:val="23"/>
          <w:szCs w:val="23"/>
        </w:rPr>
        <w:t xml:space="preserve"> </w:t>
      </w:r>
      <w:r w:rsidRPr="00F966B9">
        <w:rPr>
          <w:b/>
          <w:sz w:val="23"/>
          <w:szCs w:val="23"/>
        </w:rPr>
        <w:t>IV</w:t>
      </w:r>
    </w:p>
    <w:p w14:paraId="08959F42" w14:textId="6E029FD0" w:rsidR="00F966B9" w:rsidRPr="00EF00EF" w:rsidRDefault="00F966B9" w:rsidP="002262DD">
      <w:pPr>
        <w:pStyle w:val="Default"/>
        <w:spacing w:after="47"/>
        <w:rPr>
          <w:sz w:val="23"/>
          <w:szCs w:val="23"/>
        </w:rPr>
      </w:pPr>
      <w:r w:rsidRPr="00F966B9">
        <w:rPr>
          <w:sz w:val="23"/>
          <w:szCs w:val="23"/>
        </w:rPr>
        <w:t>Uczeń:</w:t>
      </w:r>
    </w:p>
    <w:p w14:paraId="780D8795" w14:textId="1B146726" w:rsidR="00BE28C1" w:rsidRPr="00BE28C1" w:rsidRDefault="00F966B9" w:rsidP="002262DD">
      <w:pPr>
        <w:pStyle w:val="Default"/>
        <w:spacing w:after="47"/>
        <w:rPr>
          <w:sz w:val="23"/>
          <w:szCs w:val="23"/>
        </w:rPr>
      </w:pPr>
      <w:r w:rsidRPr="00BE28C1">
        <w:rPr>
          <w:sz w:val="23"/>
          <w:szCs w:val="23"/>
        </w:rPr>
        <w:t xml:space="preserve">Rozróżnia dziedziny sztuk plastycznych </w:t>
      </w:r>
      <w:r>
        <w:rPr>
          <w:sz w:val="23"/>
          <w:szCs w:val="23"/>
        </w:rPr>
        <w:t>(</w:t>
      </w:r>
      <w:r w:rsidR="00BE28C1" w:rsidRPr="00BE28C1">
        <w:rPr>
          <w:sz w:val="23"/>
          <w:szCs w:val="23"/>
        </w:rPr>
        <w:t>rzeźbę, grafikę, architekturę),</w:t>
      </w:r>
    </w:p>
    <w:p w14:paraId="3A17651A" w14:textId="5BC23E90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Swobodnie posługuje się poznanymi pojęciami plastycznymi.</w:t>
      </w:r>
    </w:p>
    <w:p w14:paraId="4ADFD373" w14:textId="45E70323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Zna barwy: ciepłe i zimne, kontrastowe, akcent</w:t>
      </w:r>
    </w:p>
    <w:p w14:paraId="07BFB414" w14:textId="4A7033F9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kolorystyczny oraz podstawowe terminy plastyczne (kompozycja, kreska, plama barwna, kontrast)</w:t>
      </w:r>
    </w:p>
    <w:p w14:paraId="2E85A392" w14:textId="4D86C4A1" w:rsid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Stosuje w swoich pracach techniki rysunkowe, malarskie i rzeźbiarskie, kolażu i frotażu</w:t>
      </w:r>
    </w:p>
    <w:p w14:paraId="664A44BA" w14:textId="77777777" w:rsidR="00BE28C1" w:rsidRPr="00BE28C1" w:rsidRDefault="00BE28C1" w:rsidP="002262DD">
      <w:pPr>
        <w:pStyle w:val="Default"/>
        <w:rPr>
          <w:sz w:val="23"/>
          <w:szCs w:val="23"/>
        </w:rPr>
      </w:pPr>
    </w:p>
    <w:p w14:paraId="57E0F5A0" w14:textId="463220EA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b/>
          <w:bCs/>
          <w:sz w:val="23"/>
          <w:szCs w:val="23"/>
        </w:rPr>
        <w:t>Obszary podlegające ocenianiu na plastyce w klasach IV:</w:t>
      </w:r>
    </w:p>
    <w:p w14:paraId="4DA54211" w14:textId="18DEE667" w:rsidR="00BE28C1" w:rsidRPr="00BE28C1" w:rsidRDefault="00BE28C1" w:rsidP="002262DD">
      <w:pPr>
        <w:pStyle w:val="Default"/>
        <w:spacing w:after="44"/>
        <w:rPr>
          <w:sz w:val="23"/>
          <w:szCs w:val="23"/>
        </w:rPr>
      </w:pPr>
      <w:r w:rsidRPr="00BE28C1">
        <w:rPr>
          <w:sz w:val="23"/>
          <w:szCs w:val="23"/>
        </w:rPr>
        <w:t>Prace plastyczne (malarskie, rysunkowe, grafiki, rzeźby itp.)</w:t>
      </w:r>
    </w:p>
    <w:p w14:paraId="57E46735" w14:textId="51F9563A" w:rsidR="00BE28C1" w:rsidRPr="00BE28C1" w:rsidRDefault="00BE28C1" w:rsidP="002262DD">
      <w:pPr>
        <w:pStyle w:val="Default"/>
        <w:spacing w:after="44"/>
        <w:rPr>
          <w:sz w:val="23"/>
          <w:szCs w:val="23"/>
        </w:rPr>
      </w:pPr>
      <w:r w:rsidRPr="00BE28C1">
        <w:rPr>
          <w:sz w:val="23"/>
          <w:szCs w:val="23"/>
        </w:rPr>
        <w:t>Zadania domowe</w:t>
      </w:r>
    </w:p>
    <w:p w14:paraId="70583EB5" w14:textId="3E7F72CD" w:rsidR="00BE28C1" w:rsidRPr="00BE28C1" w:rsidRDefault="00BE28C1" w:rsidP="002262DD">
      <w:pPr>
        <w:pStyle w:val="Default"/>
        <w:spacing w:after="44"/>
        <w:rPr>
          <w:sz w:val="23"/>
          <w:szCs w:val="23"/>
        </w:rPr>
      </w:pPr>
      <w:r w:rsidRPr="00BE28C1">
        <w:rPr>
          <w:sz w:val="23"/>
          <w:szCs w:val="23"/>
        </w:rPr>
        <w:t>Aktywność na lekcji</w:t>
      </w:r>
    </w:p>
    <w:p w14:paraId="046A9986" w14:textId="28F01971" w:rsidR="00BE28C1" w:rsidRPr="00BE28C1" w:rsidRDefault="00BE28C1" w:rsidP="002262DD">
      <w:pPr>
        <w:pStyle w:val="Default"/>
        <w:spacing w:after="44"/>
        <w:rPr>
          <w:sz w:val="23"/>
          <w:szCs w:val="23"/>
        </w:rPr>
      </w:pPr>
      <w:r w:rsidRPr="00BE28C1">
        <w:rPr>
          <w:sz w:val="23"/>
          <w:szCs w:val="23"/>
        </w:rPr>
        <w:t>Przygotowanie do zajęć</w:t>
      </w:r>
    </w:p>
    <w:p w14:paraId="08904F39" w14:textId="6E2ACB30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Aktywność pozalekcyjna ( udział w konkursach plastycznych, warsztatach, w kołach zainteresowań w szkole i poza szkołą)</w:t>
      </w:r>
    </w:p>
    <w:p w14:paraId="233BF143" w14:textId="77777777" w:rsidR="00BE28C1" w:rsidRPr="00BE28C1" w:rsidRDefault="00BE28C1" w:rsidP="002262DD">
      <w:pPr>
        <w:pStyle w:val="Default"/>
        <w:rPr>
          <w:sz w:val="23"/>
          <w:szCs w:val="23"/>
        </w:rPr>
      </w:pPr>
    </w:p>
    <w:p w14:paraId="4DA3499E" w14:textId="7AC1E5B2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b/>
          <w:bCs/>
          <w:sz w:val="23"/>
          <w:szCs w:val="23"/>
        </w:rPr>
        <w:t>Uczeń ma obowiązek:</w:t>
      </w:r>
    </w:p>
    <w:p w14:paraId="0C4C07AC" w14:textId="40FA0D8C" w:rsidR="00BE28C1" w:rsidRPr="00BE28C1" w:rsidRDefault="00BE28C1" w:rsidP="002262DD">
      <w:pPr>
        <w:pStyle w:val="Default"/>
        <w:spacing w:after="44"/>
        <w:rPr>
          <w:sz w:val="23"/>
          <w:szCs w:val="23"/>
        </w:rPr>
      </w:pPr>
      <w:r w:rsidRPr="00BE28C1">
        <w:rPr>
          <w:sz w:val="23"/>
          <w:szCs w:val="23"/>
        </w:rPr>
        <w:t>Przychodzić przygotowany do zajęć</w:t>
      </w:r>
    </w:p>
    <w:p w14:paraId="5BCEF9B8" w14:textId="50D686AE" w:rsidR="00BE28C1" w:rsidRPr="00BE28C1" w:rsidRDefault="00BE28C1" w:rsidP="002262DD">
      <w:pPr>
        <w:pStyle w:val="Default"/>
        <w:spacing w:after="44"/>
        <w:rPr>
          <w:sz w:val="23"/>
          <w:szCs w:val="23"/>
        </w:rPr>
      </w:pPr>
      <w:r w:rsidRPr="00BE28C1">
        <w:rPr>
          <w:sz w:val="23"/>
          <w:szCs w:val="23"/>
        </w:rPr>
        <w:t>Systematycznie oddawać prace plastyczne wykonane na lekcji</w:t>
      </w:r>
    </w:p>
    <w:p w14:paraId="2E4EF670" w14:textId="11FA9C31" w:rsidR="00BE28C1" w:rsidRPr="00BE28C1" w:rsidRDefault="00BE28C1" w:rsidP="002262DD">
      <w:pPr>
        <w:pStyle w:val="Default"/>
        <w:spacing w:after="44"/>
        <w:rPr>
          <w:sz w:val="23"/>
          <w:szCs w:val="23"/>
        </w:rPr>
      </w:pPr>
      <w:r w:rsidRPr="00BE28C1">
        <w:rPr>
          <w:sz w:val="23"/>
          <w:szCs w:val="23"/>
        </w:rPr>
        <w:t>Zaliczyć wiadomości sprawdzające z plastyki</w:t>
      </w:r>
    </w:p>
    <w:p w14:paraId="2651046D" w14:textId="73A11D10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Uzupełnić zaległości spowodowane dłuższą nieobecnością na zajęciach</w:t>
      </w:r>
    </w:p>
    <w:p w14:paraId="0D2385FE" w14:textId="77777777" w:rsidR="00BE28C1" w:rsidRPr="00BE28C1" w:rsidRDefault="00BE28C1" w:rsidP="002262DD">
      <w:pPr>
        <w:pStyle w:val="Default"/>
        <w:rPr>
          <w:sz w:val="23"/>
          <w:szCs w:val="23"/>
        </w:rPr>
      </w:pPr>
    </w:p>
    <w:p w14:paraId="26D82430" w14:textId="06E4EA39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b/>
          <w:bCs/>
          <w:sz w:val="23"/>
          <w:szCs w:val="23"/>
        </w:rPr>
        <w:t>OGÓLNE KRYTERIA OCENY</w:t>
      </w:r>
    </w:p>
    <w:p w14:paraId="4CF100C8" w14:textId="16FA467B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1. Gotowość ucznia do indywidualnego rozwoju w zakresie twórczym, poznawczym, komunikacyjnym i organizacyjnym.</w:t>
      </w:r>
    </w:p>
    <w:p w14:paraId="54B7CD19" w14:textId="1A6E91E3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2. Zaangażowanie w pracę twórczą – przygotowanie materiałów dydaktycznych, plastycznych, aktywność na zajęciach, koncentracja i staranne oraz estetyczne wykonywanie zadań.</w:t>
      </w:r>
    </w:p>
    <w:p w14:paraId="2A442D1F" w14:textId="77777777" w:rsidR="00BE28C1" w:rsidRPr="00BE28C1" w:rsidRDefault="00BE28C1" w:rsidP="002262DD">
      <w:pPr>
        <w:pStyle w:val="Default"/>
      </w:pPr>
    </w:p>
    <w:p w14:paraId="1483CD77" w14:textId="1EDF6398" w:rsidR="00BE28C1" w:rsidRDefault="00BE28C1" w:rsidP="002262DD">
      <w:pPr>
        <w:pStyle w:val="Default"/>
        <w:rPr>
          <w:b/>
          <w:bCs/>
          <w:sz w:val="23"/>
          <w:szCs w:val="23"/>
        </w:rPr>
      </w:pPr>
      <w:r w:rsidRPr="00BE28C1">
        <w:rPr>
          <w:b/>
          <w:bCs/>
          <w:sz w:val="23"/>
          <w:szCs w:val="23"/>
        </w:rPr>
        <w:t>KLASA IV</w:t>
      </w:r>
    </w:p>
    <w:p w14:paraId="6BB8A4AC" w14:textId="77777777" w:rsidR="002262DD" w:rsidRPr="00BE28C1" w:rsidRDefault="002262DD" w:rsidP="002262DD">
      <w:pPr>
        <w:pStyle w:val="Default"/>
        <w:rPr>
          <w:sz w:val="23"/>
          <w:szCs w:val="23"/>
        </w:rPr>
      </w:pPr>
    </w:p>
    <w:p w14:paraId="1F6E017C" w14:textId="7AFC858C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OCENA DOPUSZCZAJĄCA</w:t>
      </w:r>
    </w:p>
    <w:p w14:paraId="5A3BAED0" w14:textId="449C4911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Ocenie podlegają chęci i wysiłek ucznia wkładany w wykonanie zadań wynikających ze specyfiki przedmiotu.</w:t>
      </w:r>
    </w:p>
    <w:p w14:paraId="3EAE4751" w14:textId="3AABD8BC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Ponadto za obowiązkowe ustala się:</w:t>
      </w:r>
    </w:p>
    <w:p w14:paraId="3EF2BB87" w14:textId="243119B2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Przygotowanie do zajęć.</w:t>
      </w:r>
    </w:p>
    <w:p w14:paraId="0447ACDB" w14:textId="0AB38148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Oddawanie prac plastycznych( co najmniej 3 w semestrze).</w:t>
      </w:r>
    </w:p>
    <w:p w14:paraId="4CBF0275" w14:textId="1CA21C6E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Zaliczenie podstawowych terminów plastycznych: barwa, kreska, obraz, rzeźba).</w:t>
      </w:r>
    </w:p>
    <w:p w14:paraId="56CE30FB" w14:textId="77777777" w:rsidR="00BE28C1" w:rsidRPr="00BE28C1" w:rsidRDefault="00BE28C1" w:rsidP="002262DD">
      <w:pPr>
        <w:pStyle w:val="Default"/>
        <w:rPr>
          <w:sz w:val="23"/>
          <w:szCs w:val="23"/>
        </w:rPr>
      </w:pPr>
    </w:p>
    <w:p w14:paraId="188BC5FB" w14:textId="77777777" w:rsidR="00BE28C1" w:rsidRDefault="00BE28C1" w:rsidP="002262DD">
      <w:pPr>
        <w:pStyle w:val="Default"/>
        <w:rPr>
          <w:sz w:val="23"/>
          <w:szCs w:val="23"/>
        </w:rPr>
      </w:pPr>
    </w:p>
    <w:p w14:paraId="667E966D" w14:textId="25923872" w:rsidR="00BE28C1" w:rsidRDefault="00BE28C1" w:rsidP="002262DD">
      <w:pPr>
        <w:pStyle w:val="Default"/>
        <w:rPr>
          <w:sz w:val="23"/>
          <w:szCs w:val="23"/>
        </w:rPr>
      </w:pPr>
    </w:p>
    <w:p w14:paraId="758C3EDC" w14:textId="77777777" w:rsidR="002262DD" w:rsidRDefault="002262DD" w:rsidP="002262DD">
      <w:pPr>
        <w:pStyle w:val="Default"/>
        <w:rPr>
          <w:sz w:val="23"/>
          <w:szCs w:val="23"/>
        </w:rPr>
      </w:pPr>
    </w:p>
    <w:p w14:paraId="3F39EC0B" w14:textId="12296628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lastRenderedPageBreak/>
        <w:t>OCENA DOSTATECZNA</w:t>
      </w:r>
    </w:p>
    <w:p w14:paraId="2C213A30" w14:textId="205468C6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Na ocenę dostateczną uczeń:</w:t>
      </w:r>
    </w:p>
    <w:p w14:paraId="11C21543" w14:textId="0ECB10E8" w:rsidR="00BE28C1" w:rsidRPr="00BE28C1" w:rsidRDefault="00BE28C1" w:rsidP="002262DD">
      <w:pPr>
        <w:pStyle w:val="Default"/>
        <w:spacing w:after="28"/>
        <w:rPr>
          <w:sz w:val="23"/>
          <w:szCs w:val="23"/>
        </w:rPr>
      </w:pPr>
      <w:r w:rsidRPr="00BE28C1">
        <w:rPr>
          <w:sz w:val="23"/>
          <w:szCs w:val="23"/>
        </w:rPr>
        <w:t>Przychodzi przygotowany do zajęć.</w:t>
      </w:r>
    </w:p>
    <w:p w14:paraId="3A65B252" w14:textId="1F543C38" w:rsidR="00BE28C1" w:rsidRPr="00BE28C1" w:rsidRDefault="00BE28C1" w:rsidP="002262DD">
      <w:pPr>
        <w:pStyle w:val="Default"/>
        <w:spacing w:after="28"/>
        <w:rPr>
          <w:sz w:val="23"/>
          <w:szCs w:val="23"/>
        </w:rPr>
      </w:pPr>
      <w:r w:rsidRPr="00BE28C1">
        <w:rPr>
          <w:sz w:val="23"/>
          <w:szCs w:val="23"/>
        </w:rPr>
        <w:t>Oddaje prace plastyczne wykonane na lekcji.</w:t>
      </w:r>
    </w:p>
    <w:p w14:paraId="6A76C04A" w14:textId="255D6B09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Zna poznane terminy plastyczne.</w:t>
      </w:r>
    </w:p>
    <w:p w14:paraId="68BBC22E" w14:textId="77777777" w:rsidR="00BE28C1" w:rsidRPr="00BE28C1" w:rsidRDefault="00BE28C1" w:rsidP="002262DD">
      <w:pPr>
        <w:pStyle w:val="Default"/>
        <w:rPr>
          <w:sz w:val="23"/>
          <w:szCs w:val="23"/>
        </w:rPr>
      </w:pPr>
    </w:p>
    <w:p w14:paraId="06153CC0" w14:textId="0BDFF33E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OCENA DOBRA</w:t>
      </w:r>
    </w:p>
    <w:p w14:paraId="77C843A6" w14:textId="29834321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Na ocenę dobrą uczeń:</w:t>
      </w:r>
    </w:p>
    <w:p w14:paraId="58D83675" w14:textId="0DF6629C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Przychodzi przygotowany do zajęć.</w:t>
      </w:r>
    </w:p>
    <w:p w14:paraId="24BA3159" w14:textId="4F8D9B79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Posługuje się środkami wyrazu: kolor, linia, plama, bryła.</w:t>
      </w:r>
    </w:p>
    <w:p w14:paraId="1603E832" w14:textId="35AE0163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Odróżnia dyscypliny artystyczne: malarstwo, rysunek, rzeźbę, grafikę.</w:t>
      </w:r>
    </w:p>
    <w:p w14:paraId="2EEF76DE" w14:textId="67BEB87A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Systematycznie oddaje prace wykonane na lekcji zgodnie z tematem zajęć.</w:t>
      </w:r>
    </w:p>
    <w:p w14:paraId="33AFFF09" w14:textId="21FBA66D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Rozpoznaje dzieła co najmniej 3 malarzy.</w:t>
      </w:r>
    </w:p>
    <w:p w14:paraId="01D7D4B0" w14:textId="77777777" w:rsidR="00BE28C1" w:rsidRPr="00BE28C1" w:rsidRDefault="00BE28C1" w:rsidP="002262DD">
      <w:pPr>
        <w:pStyle w:val="Default"/>
        <w:rPr>
          <w:sz w:val="23"/>
          <w:szCs w:val="23"/>
        </w:rPr>
      </w:pPr>
    </w:p>
    <w:p w14:paraId="5007244D" w14:textId="4E2C6F33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OCENA BARDZO DOBRA</w:t>
      </w:r>
    </w:p>
    <w:p w14:paraId="3D0878F0" w14:textId="19B2DBEF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Na ocenę bardzo dobrą uczeń:</w:t>
      </w:r>
    </w:p>
    <w:p w14:paraId="09146D4D" w14:textId="4FB7A843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Przychodzi zawsze przygotowany do zajęć.</w:t>
      </w:r>
    </w:p>
    <w:p w14:paraId="154BC224" w14:textId="5EEA6D35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Jest aktywny na lekcji.</w:t>
      </w:r>
    </w:p>
    <w:p w14:paraId="16639C72" w14:textId="7742509B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Systematycznie oddaje prace wykonane na lekcji zgodnie z tematem zajęć, stosuje w nich własną inwencję twórczą, wprowadza ciekawe materiały.</w:t>
      </w:r>
    </w:p>
    <w:p w14:paraId="06759231" w14:textId="461B4903" w:rsidR="00BE28C1" w:rsidRPr="00BE28C1" w:rsidRDefault="00BE28C1" w:rsidP="002262DD">
      <w:pPr>
        <w:pStyle w:val="Default"/>
        <w:spacing w:after="27"/>
        <w:rPr>
          <w:sz w:val="23"/>
          <w:szCs w:val="23"/>
        </w:rPr>
      </w:pPr>
      <w:r w:rsidRPr="00BE28C1">
        <w:rPr>
          <w:sz w:val="23"/>
          <w:szCs w:val="23"/>
        </w:rPr>
        <w:t>Wykorzystuje podstawowe zasady kompozycji: równowagę, symetrię, rytm.</w:t>
      </w:r>
    </w:p>
    <w:p w14:paraId="67760DEE" w14:textId="10845ECA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Swobodnie wypowiada się na temat treści, charakteru, nastroju i elementów budowy dzieła plastycznego.</w:t>
      </w:r>
    </w:p>
    <w:p w14:paraId="37016324" w14:textId="77777777" w:rsidR="00BE28C1" w:rsidRPr="00BE28C1" w:rsidRDefault="00BE28C1" w:rsidP="002262DD">
      <w:pPr>
        <w:pStyle w:val="Default"/>
        <w:rPr>
          <w:sz w:val="23"/>
          <w:szCs w:val="23"/>
        </w:rPr>
      </w:pPr>
    </w:p>
    <w:p w14:paraId="4B452356" w14:textId="41352DFF" w:rsidR="00BE28C1" w:rsidRPr="00BE28C1" w:rsidRDefault="00BE28C1" w:rsidP="002262DD">
      <w:pPr>
        <w:pStyle w:val="Default"/>
        <w:rPr>
          <w:sz w:val="23"/>
          <w:szCs w:val="23"/>
        </w:rPr>
      </w:pPr>
      <w:bookmarkStart w:id="0" w:name="_GoBack"/>
      <w:r w:rsidRPr="00BE28C1">
        <w:rPr>
          <w:sz w:val="23"/>
          <w:szCs w:val="23"/>
        </w:rPr>
        <w:t>OCENA CELUJĄCA</w:t>
      </w:r>
    </w:p>
    <w:p w14:paraId="236A2EE8" w14:textId="3D9094F3" w:rsidR="00BE28C1" w:rsidRPr="00BE28C1" w:rsidRDefault="00BE28C1" w:rsidP="002262DD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Ustala się, że ocenę celującą może otrzymać uczeń, który umiejętnościami i wiadomościami wykracza ponad poziom klasy IV, a ponadto systematycznie rozwija swoje zainteresowania i uzdolnienia artyst</w:t>
      </w:r>
      <w:r w:rsidR="002262DD">
        <w:rPr>
          <w:sz w:val="23"/>
          <w:szCs w:val="23"/>
        </w:rPr>
        <w:t>yczne.</w:t>
      </w:r>
    </w:p>
    <w:bookmarkEnd w:id="0"/>
    <w:p w14:paraId="2CCC0733" w14:textId="6EAEFD2D" w:rsidR="0082036D" w:rsidRPr="00BE28C1" w:rsidRDefault="0082036D" w:rsidP="002262DD">
      <w:pPr>
        <w:rPr>
          <w:rFonts w:ascii="Times New Roman" w:hAnsi="Times New Roman" w:cs="Times New Roman"/>
        </w:rPr>
      </w:pPr>
    </w:p>
    <w:sectPr w:rsidR="0082036D" w:rsidRPr="00BE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77"/>
    <w:rsid w:val="00195046"/>
    <w:rsid w:val="002262DD"/>
    <w:rsid w:val="003C0177"/>
    <w:rsid w:val="004E7AA2"/>
    <w:rsid w:val="0082036D"/>
    <w:rsid w:val="00BE28C1"/>
    <w:rsid w:val="00EF00E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E3A3"/>
  <w15:chartTrackingRefBased/>
  <w15:docId w15:val="{1EA95D29-00A1-454F-958E-A520137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Lukaszewska</dc:creator>
  <cp:keywords/>
  <dc:description/>
  <cp:lastModifiedBy>Artur Wójcik</cp:lastModifiedBy>
  <cp:revision>3</cp:revision>
  <dcterms:created xsi:type="dcterms:W3CDTF">2020-10-15T09:19:00Z</dcterms:created>
  <dcterms:modified xsi:type="dcterms:W3CDTF">2020-10-16T10:03:00Z</dcterms:modified>
</cp:coreProperties>
</file>